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15D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bookmarkStart w:id="0" w:name="_GoBack"/>
      <w:bookmarkEnd w:id="0"/>
      <w:r w:rsidRPr="00AA2B1E">
        <w:rPr>
          <w:rFonts w:ascii="Arial" w:hAnsi="Arial" w:cs="Arial"/>
          <w:b/>
          <w:sz w:val="24"/>
          <w:szCs w:val="24"/>
          <w:u w:val="single"/>
          <w:lang w:val="mk-MK"/>
        </w:rPr>
        <w:t>РЕШЕНИЈА НА ЗАДАЧИТЕ СО ПОВЕЌЕЧЛЕН ИЗБОР</w:t>
      </w:r>
    </w:p>
    <w:p w:rsidR="00AA2B1E" w:rsidRPr="000F633A" w:rsidRDefault="00AA2B1E" w:rsidP="00D215E6">
      <w:pPr>
        <w:spacing w:after="0"/>
        <w:jc w:val="center"/>
        <w:rPr>
          <w:rFonts w:ascii="Arial" w:hAnsi="Arial" w:cs="Arial"/>
          <w:sz w:val="16"/>
          <w:szCs w:val="16"/>
          <w:lang w:val="en-GB"/>
        </w:rPr>
      </w:pPr>
    </w:p>
    <w:p w:rsidR="007F66AF" w:rsidRPr="000F633A" w:rsidRDefault="007F66AF" w:rsidP="00D215E6">
      <w:pPr>
        <w:spacing w:after="0"/>
        <w:jc w:val="center"/>
        <w:rPr>
          <w:rFonts w:ascii="Arial" w:hAnsi="Arial" w:cs="Arial"/>
          <w:sz w:val="16"/>
          <w:szCs w:val="16"/>
          <w:lang w:val="en-GB"/>
        </w:rPr>
        <w:sectPr w:rsidR="007F66AF" w:rsidRPr="000F633A" w:rsidSect="00EC115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8"/>
        <w:gridCol w:w="1350"/>
        <w:gridCol w:w="1350"/>
      </w:tblGrid>
      <w:tr w:rsidR="00AA2B1E" w:rsidTr="00AA2B1E">
        <w:trPr>
          <w:jc w:val="center"/>
        </w:trPr>
        <w:tc>
          <w:tcPr>
            <w:tcW w:w="1278" w:type="dxa"/>
            <w:vAlign w:val="center"/>
          </w:tcPr>
          <w:p w:rsidR="00AA2B1E" w:rsidRPr="00AA2B1E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1350" w:type="dxa"/>
            <w:vAlign w:val="center"/>
          </w:tcPr>
          <w:p w:rsidR="00AA2B1E" w:rsidRPr="00AA2B1E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350" w:type="dxa"/>
            <w:vAlign w:val="center"/>
          </w:tcPr>
          <w:p w:rsidR="00AA2B1E" w:rsidRPr="00AA2B1E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P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2.</w:t>
            </w:r>
          </w:p>
        </w:tc>
        <w:tc>
          <w:tcPr>
            <w:tcW w:w="1350" w:type="dxa"/>
          </w:tcPr>
          <w:p w:rsidR="00AA2B1E" w:rsidRPr="00F03456" w:rsidRDefault="004E7E56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F03456"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3.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4.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5.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6.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7.</w:t>
            </w:r>
          </w:p>
        </w:tc>
        <w:tc>
          <w:tcPr>
            <w:tcW w:w="1350" w:type="dxa"/>
          </w:tcPr>
          <w:p w:rsidR="00AA2B1E" w:rsidRPr="00F03456" w:rsidRDefault="00F03456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F03456"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8.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9.</w:t>
            </w:r>
          </w:p>
        </w:tc>
        <w:tc>
          <w:tcPr>
            <w:tcW w:w="1350" w:type="dxa"/>
          </w:tcPr>
          <w:p w:rsidR="00AA2B1E" w:rsidRPr="00AA2B1E" w:rsidRDefault="00F03456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10.</w:t>
            </w:r>
          </w:p>
        </w:tc>
        <w:tc>
          <w:tcPr>
            <w:tcW w:w="1350" w:type="dxa"/>
          </w:tcPr>
          <w:p w:rsidR="00AA2B1E" w:rsidRPr="00AA2B1E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AA2B1E">
        <w:trPr>
          <w:jc w:val="center"/>
        </w:trPr>
        <w:tc>
          <w:tcPr>
            <w:tcW w:w="1278" w:type="dxa"/>
            <w:vAlign w:val="center"/>
          </w:tcPr>
          <w:p w:rsidR="00AA2B1E" w:rsidRPr="00AA2B1E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1350" w:type="dxa"/>
            <w:vAlign w:val="center"/>
          </w:tcPr>
          <w:p w:rsidR="00AA2B1E" w:rsidRPr="00AA2B1E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350" w:type="dxa"/>
            <w:vAlign w:val="center"/>
          </w:tcPr>
          <w:p w:rsidR="00AA2B1E" w:rsidRPr="00AA2B1E" w:rsidRDefault="00AA2B1E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11.</w:t>
            </w:r>
          </w:p>
        </w:tc>
        <w:tc>
          <w:tcPr>
            <w:tcW w:w="1350" w:type="dxa"/>
          </w:tcPr>
          <w:p w:rsidR="00AA2B1E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12.</w:t>
            </w:r>
          </w:p>
        </w:tc>
        <w:tc>
          <w:tcPr>
            <w:tcW w:w="1350" w:type="dxa"/>
          </w:tcPr>
          <w:p w:rsidR="00AA2B1E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13.</w:t>
            </w:r>
          </w:p>
        </w:tc>
        <w:tc>
          <w:tcPr>
            <w:tcW w:w="1350" w:type="dxa"/>
          </w:tcPr>
          <w:p w:rsidR="00AA2B1E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14.</w:t>
            </w:r>
          </w:p>
        </w:tc>
        <w:tc>
          <w:tcPr>
            <w:tcW w:w="1350" w:type="dxa"/>
          </w:tcPr>
          <w:p w:rsidR="00AA2B1E" w:rsidRDefault="00F03456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15.</w:t>
            </w:r>
          </w:p>
        </w:tc>
        <w:tc>
          <w:tcPr>
            <w:tcW w:w="1350" w:type="dxa"/>
          </w:tcPr>
          <w:p w:rsidR="00AA2B1E" w:rsidRPr="005C4F3C" w:rsidRDefault="00E6467D" w:rsidP="00AA2B1E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16.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17.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18.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19.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AA2B1E" w:rsidTr="003814CE">
        <w:trPr>
          <w:jc w:val="center"/>
        </w:trPr>
        <w:tc>
          <w:tcPr>
            <w:tcW w:w="1278" w:type="dxa"/>
          </w:tcPr>
          <w:p w:rsidR="00AA2B1E" w:rsidRPr="00FD2069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FD2069">
              <w:rPr>
                <w:rFonts w:ascii="Arial" w:hAnsi="Arial" w:cs="Arial"/>
                <w:b/>
                <w:sz w:val="24"/>
                <w:szCs w:val="24"/>
                <w:lang w:val="mk-MK"/>
              </w:rPr>
              <w:t>20.</w:t>
            </w:r>
          </w:p>
        </w:tc>
        <w:tc>
          <w:tcPr>
            <w:tcW w:w="1350" w:type="dxa"/>
          </w:tcPr>
          <w:p w:rsidR="00AA2B1E" w:rsidRPr="00F03456" w:rsidRDefault="005F633B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:rsidR="00AA2B1E" w:rsidRDefault="00484855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</w:tbl>
    <w:p w:rsidR="00AA2B1E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  <w:sectPr w:rsidR="00AA2B1E" w:rsidSect="00AA2B1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A2B1E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AA2B1E" w:rsidRDefault="00AA2B1E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AA2B1E">
        <w:rPr>
          <w:rFonts w:ascii="Arial" w:hAnsi="Arial" w:cs="Arial"/>
          <w:b/>
          <w:sz w:val="24"/>
          <w:szCs w:val="24"/>
          <w:u w:val="single"/>
          <w:lang w:val="mk-MK"/>
        </w:rPr>
        <w:t xml:space="preserve">РЕШЕНИЈА НА ЗАДАЧИТЕ СО </w:t>
      </w:r>
      <w:r>
        <w:rPr>
          <w:rFonts w:ascii="Arial" w:hAnsi="Arial" w:cs="Arial"/>
          <w:b/>
          <w:sz w:val="24"/>
          <w:szCs w:val="24"/>
          <w:u w:val="single"/>
          <w:lang w:val="mk-MK"/>
        </w:rPr>
        <w:t>КРАТОК ОДГОВОР</w:t>
      </w:r>
    </w:p>
    <w:p w:rsidR="000F633A" w:rsidRPr="000F633A" w:rsidRDefault="000F633A" w:rsidP="000F633A">
      <w:pPr>
        <w:spacing w:after="0"/>
        <w:jc w:val="center"/>
        <w:rPr>
          <w:rFonts w:ascii="Arial" w:hAnsi="Arial" w:cs="Arial"/>
          <w:b/>
          <w:sz w:val="16"/>
          <w:szCs w:val="16"/>
          <w:u w:val="single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6999"/>
        <w:gridCol w:w="1255"/>
      </w:tblGrid>
      <w:tr w:rsidR="00AA2B1E" w:rsidTr="00FD2069">
        <w:tc>
          <w:tcPr>
            <w:tcW w:w="1098" w:type="dxa"/>
            <w:vAlign w:val="center"/>
          </w:tcPr>
          <w:p w:rsidR="00AA2B1E" w:rsidRPr="000F633A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0F633A">
              <w:rPr>
                <w:rFonts w:ascii="Arial" w:hAnsi="Arial" w:cs="Arial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7110" w:type="dxa"/>
            <w:vAlign w:val="center"/>
          </w:tcPr>
          <w:p w:rsidR="00AA2B1E" w:rsidRPr="000F633A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0F633A">
              <w:rPr>
                <w:rFonts w:ascii="Arial" w:hAnsi="Arial" w:cs="Arial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260" w:type="dxa"/>
            <w:vAlign w:val="center"/>
          </w:tcPr>
          <w:p w:rsidR="00AA2B1E" w:rsidRPr="000F633A" w:rsidRDefault="00AA2B1E" w:rsidP="00AA2B1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0F633A">
              <w:rPr>
                <w:rFonts w:ascii="Arial" w:hAnsi="Arial" w:cs="Arial"/>
                <w:sz w:val="24"/>
                <w:szCs w:val="24"/>
                <w:lang w:val="mk-MK"/>
              </w:rPr>
              <w:t>Бодови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0A7021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</w:rPr>
              <w:t>21.</w:t>
            </w:r>
          </w:p>
        </w:tc>
        <w:tc>
          <w:tcPr>
            <w:tcW w:w="7110" w:type="dxa"/>
          </w:tcPr>
          <w:p w:rsidR="004E7E56" w:rsidRPr="00E6467D" w:rsidRDefault="00CB538D" w:rsidP="004E7E56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1320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5pt;height:22pt" o:ole="">
                  <v:imagedata r:id="rId6" o:title=""/>
                </v:shape>
                <o:OLEObject Type="Embed" ProgID="Equation.DSMT4" ShapeID="_x0000_i1025" DrawAspect="Content" ObjectID="_1722153539" r:id="rId7"/>
              </w:object>
            </w:r>
          </w:p>
          <w:p w:rsidR="004E7E56" w:rsidRPr="00E6467D" w:rsidRDefault="000A7021" w:rsidP="000A7021">
            <w:pP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 бод се добива ако се извлеч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ни множителите пред заграда, односно е добиен полиномот </w:t>
            </w:r>
            <w:r w:rsidRPr="00E6467D">
              <w:rPr>
                <w:rFonts w:ascii="Arial" w:hAnsi="Arial" w:cs="Arial"/>
                <w:position w:val="-18"/>
                <w:sz w:val="24"/>
                <w:szCs w:val="24"/>
                <w:lang w:val="mk-MK"/>
              </w:rPr>
              <w:object w:dxaOrig="2020" w:dyaOrig="480">
                <v:shape id="_x0000_i1026" type="#_x0000_t75" style="width:101.5pt;height:24pt" o:ole="">
                  <v:imagedata r:id="rId8" o:title=""/>
                </v:shape>
                <o:OLEObject Type="Embed" ProgID="Equation.DSMT4" ShapeID="_x0000_i1026" DrawAspect="Content" ObjectID="_1722153540" r:id="rId9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4E7E56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4E7E56" w:rsidRPr="00E6467D" w:rsidRDefault="000A7021" w:rsidP="004E7E56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2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22.</w:t>
            </w:r>
          </w:p>
        </w:tc>
        <w:tc>
          <w:tcPr>
            <w:tcW w:w="7110" w:type="dxa"/>
          </w:tcPr>
          <w:p w:rsidR="004E7E56" w:rsidRPr="00E6467D" w:rsidRDefault="008E631F" w:rsidP="009F316E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106EA2" w:rsidRPr="00E6467D">
              <w:rPr>
                <w:rFonts w:ascii="Arial" w:hAnsi="Arial" w:cs="Arial"/>
                <w:bCs/>
                <w:position w:val="-6"/>
                <w:sz w:val="24"/>
                <w:szCs w:val="24"/>
              </w:rPr>
              <w:object w:dxaOrig="620" w:dyaOrig="279">
                <v:shape id="_x0000_i1027" type="#_x0000_t75" style="width:31pt;height:14pt" o:ole="">
                  <v:imagedata r:id="rId10" o:title=""/>
                </v:shape>
                <o:OLEObject Type="Embed" ProgID="Equation.DSMT4" ShapeID="_x0000_i1027" DrawAspect="Content" ObjectID="_1722153541" r:id="rId11"/>
              </w:object>
            </w:r>
            <w:r w:rsidR="004E7E56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  <w:p w:rsidR="004E7E56" w:rsidRPr="00E6467D" w:rsidRDefault="004E7E56" w:rsidP="008E631F">
            <w:pPr>
              <w:spacing w:before="120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="008E631F" w:rsidRPr="00E6467D">
              <w:rPr>
                <w:rFonts w:ascii="Arial" w:hAnsi="Arial" w:cs="Arial"/>
                <w:bCs/>
                <w:position w:val="-6"/>
                <w:sz w:val="24"/>
                <w:szCs w:val="24"/>
              </w:rPr>
              <w:object w:dxaOrig="620" w:dyaOrig="279">
                <v:shape id="_x0000_i1028" type="#_x0000_t75" style="width:31pt;height:14pt" o:ole="">
                  <v:imagedata r:id="rId12" o:title=""/>
                </v:shape>
                <o:OLEObject Type="Embed" ProgID="Equation.DSMT4" ShapeID="_x0000_i1028" DrawAspect="Content" ObjectID="_1722153542" r:id="rId13"/>
              </w:object>
            </w:r>
          </w:p>
        </w:tc>
        <w:tc>
          <w:tcPr>
            <w:tcW w:w="1260" w:type="dxa"/>
          </w:tcPr>
          <w:p w:rsidR="004E7E56" w:rsidRPr="00E6467D" w:rsidRDefault="004E7E56" w:rsidP="00AA2B1E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4E7E56" w:rsidRPr="00E6467D" w:rsidRDefault="004E7E56" w:rsidP="008E631F">
            <w:pPr>
              <w:spacing w:before="120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23.</w:t>
            </w:r>
          </w:p>
        </w:tc>
        <w:tc>
          <w:tcPr>
            <w:tcW w:w="7110" w:type="dxa"/>
          </w:tcPr>
          <w:p w:rsidR="00A34870" w:rsidRPr="00E6467D" w:rsidRDefault="00A34870" w:rsidP="00A34870">
            <w:pPr>
              <w:rPr>
                <w:rFonts w:ascii="Arial" w:hAnsi="Arial" w:cs="Arial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A370F0" w:rsidRPr="00E6467D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1260" w:dyaOrig="400">
                <v:shape id="_x0000_i1029" type="#_x0000_t75" style="width:62.5pt;height:19.5pt" o:ole="">
                  <v:imagedata r:id="rId14" o:title=""/>
                </v:shape>
                <o:OLEObject Type="Embed" ProgID="Equation.DSMT4" ShapeID="_x0000_i1029" DrawAspect="Content" ObjectID="_1722153543" r:id="rId15"/>
              </w:object>
            </w:r>
            <w:r w:rsidR="00A370F0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или друг еквивалентен израз</w:t>
            </w:r>
          </w:p>
          <w:p w:rsidR="004E7E56" w:rsidRPr="00E6467D" w:rsidRDefault="00A34870" w:rsidP="00FA6736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="00FA6736" w:rsidRPr="00E6467D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920" w:dyaOrig="400">
                <v:shape id="_x0000_i1030" type="#_x0000_t75" style="width:45.5pt;height:19.5pt" o:ole="">
                  <v:imagedata r:id="rId16" o:title=""/>
                </v:shape>
                <o:OLEObject Type="Embed" ProgID="Equation.DSMT4" ShapeID="_x0000_i1030" DrawAspect="Content" ObjectID="_1722153544" r:id="rId17"/>
              </w:object>
            </w:r>
            <w:r w:rsidR="00FA6736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или друг еквивалентен израз</w:t>
            </w:r>
            <w:r w:rsidR="00FA6736"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A34870" w:rsidRPr="00E6467D" w:rsidRDefault="00A34870" w:rsidP="00A34870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A34870" w:rsidP="00A3487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24.</w:t>
            </w:r>
          </w:p>
        </w:tc>
        <w:tc>
          <w:tcPr>
            <w:tcW w:w="7110" w:type="dxa"/>
          </w:tcPr>
          <w:p w:rsidR="00D15550" w:rsidRPr="00E6467D" w:rsidRDefault="00D15550" w:rsidP="00066AFF">
            <w:pPr>
              <w:ind w:left="342" w:hanging="342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А.</w:t>
            </w:r>
            <w:r w:rsidR="00066AFF" w:rsidRPr="00E6467D">
              <w:rPr>
                <w:rFonts w:ascii="Arial" w:hAnsi="Arial" w:cs="Arial"/>
                <w:position w:val="-14"/>
                <w:lang w:val="mk-MK"/>
              </w:rPr>
              <w:t xml:space="preserve"> </w:t>
            </w:r>
            <w:r w:rsidR="009E22CF" w:rsidRPr="00E6467D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560" w:dyaOrig="620">
                <v:shape id="_x0000_i1031" type="#_x0000_t75" style="width:28.5pt;height:30.5pt" o:ole="">
                  <v:imagedata r:id="rId18" o:title=""/>
                </v:shape>
                <o:OLEObject Type="Embed" ProgID="Equation.DSMT4" ShapeID="_x0000_i1031" DrawAspect="Content" ObjectID="_1722153545" r:id="rId19"/>
              </w:object>
            </w:r>
            <w:r w:rsidR="00066AFF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  <w:p w:rsidR="004E7E56" w:rsidRPr="00E6467D" w:rsidRDefault="00D15550" w:rsidP="00C54A4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="00C54A4C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0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D15550" w:rsidRPr="00E6467D" w:rsidRDefault="00D15550" w:rsidP="00D155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8E631F" w:rsidRPr="00E6467D" w:rsidRDefault="008E631F" w:rsidP="00D155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E7E56" w:rsidRPr="00E6467D" w:rsidRDefault="00D15550" w:rsidP="00D15550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25.</w:t>
            </w:r>
          </w:p>
        </w:tc>
        <w:tc>
          <w:tcPr>
            <w:tcW w:w="7110" w:type="dxa"/>
          </w:tcPr>
          <w:p w:rsidR="004E7E56" w:rsidRPr="00E6467D" w:rsidRDefault="004E7E56" w:rsidP="00CE650E">
            <w:pP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А.</w:t>
            </w:r>
            <w:r w:rsidR="00B41762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0C5467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60</w:t>
            </w:r>
          </w:p>
          <w:p w:rsidR="00B41762" w:rsidRPr="00E6467D" w:rsidRDefault="004E7E56" w:rsidP="000C5467">
            <w:pPr>
              <w:spacing w:before="120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="00B41762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0C5467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15</w:t>
            </w:r>
          </w:p>
        </w:tc>
        <w:tc>
          <w:tcPr>
            <w:tcW w:w="1260" w:type="dxa"/>
          </w:tcPr>
          <w:p w:rsidR="004E7E56" w:rsidRPr="00E6467D" w:rsidRDefault="004E7E56" w:rsidP="00CE65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4E7E56" w:rsidP="00CE650E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B41762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26.</w:t>
            </w:r>
          </w:p>
        </w:tc>
        <w:tc>
          <w:tcPr>
            <w:tcW w:w="7110" w:type="dxa"/>
          </w:tcPr>
          <w:p w:rsidR="004E7E56" w:rsidRPr="00E6467D" w:rsidRDefault="004E7E56" w:rsidP="00CE650E">
            <w:pPr>
              <w:rPr>
                <w:rFonts w:ascii="Arial" w:eastAsia="Times New Roman" w:hAnsi="Arial" w:cs="Arial"/>
                <w:bCs/>
                <w:i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04439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7</w:t>
            </w:r>
          </w:p>
          <w:p w:rsidR="004E7E56" w:rsidRPr="00E6467D" w:rsidRDefault="004E7E56" w:rsidP="008E631F">
            <w:pPr>
              <w:spacing w:before="120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Б.</w:t>
            </w:r>
            <w:r w:rsidR="0004439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45</w:t>
            </w:r>
            <w:r w:rsidR="0004439D" w:rsidRPr="00E6467D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val="mk-MK"/>
              </w:rPr>
              <w:t>о</w:t>
            </w:r>
          </w:p>
        </w:tc>
        <w:tc>
          <w:tcPr>
            <w:tcW w:w="1260" w:type="dxa"/>
            <w:vAlign w:val="center"/>
          </w:tcPr>
          <w:p w:rsidR="004E7E56" w:rsidRPr="00E6467D" w:rsidRDefault="004E7E56" w:rsidP="00B4176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4E7E56" w:rsidP="00B41762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27.</w:t>
            </w:r>
          </w:p>
        </w:tc>
        <w:tc>
          <w:tcPr>
            <w:tcW w:w="7110" w:type="dxa"/>
          </w:tcPr>
          <w:p w:rsidR="004E7E56" w:rsidRPr="00E6467D" w:rsidRDefault="004E7E56" w:rsidP="001167BA">
            <w:pPr>
              <w:rPr>
                <w:rFonts w:ascii="Arial" w:eastAsia="Times New Roman" w:hAnsi="Arial" w:cs="Arial"/>
                <w:bCs/>
                <w:i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 </w:t>
            </w:r>
            <w:r w:rsidR="00C720CE"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mk-MK"/>
              </w:rPr>
              <w:object w:dxaOrig="900" w:dyaOrig="360">
                <v:shape id="_x0000_i1032" type="#_x0000_t75" style="width:44pt;height:19pt" o:ole="">
                  <v:imagedata r:id="rId20" o:title=""/>
                </v:shape>
                <o:OLEObject Type="Embed" ProgID="Equation.DSMT4" ShapeID="_x0000_i1032" DrawAspect="Content" ObjectID="_1722153546" r:id="rId21"/>
              </w:object>
            </w:r>
          </w:p>
          <w:p w:rsidR="004E7E56" w:rsidRPr="00E6467D" w:rsidRDefault="004E7E56" w:rsidP="001167B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 </w:t>
            </w:r>
            <w:r w:rsidR="004964E4"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mk-MK"/>
              </w:rPr>
              <w:object w:dxaOrig="1100" w:dyaOrig="380">
                <v:shape id="_x0000_i1033" type="#_x0000_t75" style="width:54pt;height:19.5pt" o:ole="">
                  <v:imagedata r:id="rId22" o:title=""/>
                </v:shape>
                <o:OLEObject Type="Embed" ProgID="Equation.DSMT4" ShapeID="_x0000_i1033" DrawAspect="Content" ObjectID="_1722153547" r:id="rId23"/>
              </w:object>
            </w:r>
          </w:p>
        </w:tc>
        <w:tc>
          <w:tcPr>
            <w:tcW w:w="1260" w:type="dxa"/>
          </w:tcPr>
          <w:p w:rsidR="004E7E56" w:rsidRPr="00E6467D" w:rsidRDefault="004E7E56" w:rsidP="00AA2B1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4E7E56" w:rsidP="001167BA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28.</w:t>
            </w:r>
          </w:p>
        </w:tc>
        <w:tc>
          <w:tcPr>
            <w:tcW w:w="7110" w:type="dxa"/>
          </w:tcPr>
          <w:p w:rsidR="004E7E56" w:rsidRPr="00E6467D" w:rsidRDefault="004E7E56" w:rsidP="001167BA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CE573D"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mk-MK"/>
              </w:rPr>
              <w:object w:dxaOrig="859" w:dyaOrig="360">
                <v:shape id="_x0000_i1034" type="#_x0000_t75" style="width:42pt;height:19pt" o:ole="">
                  <v:imagedata r:id="rId24" o:title=""/>
                </v:shape>
                <o:OLEObject Type="Embed" ProgID="Equation.DSMT4" ShapeID="_x0000_i1034" DrawAspect="Content" ObjectID="_1722153548" r:id="rId25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</w:t>
            </w:r>
          </w:p>
          <w:p w:rsidR="004E7E56" w:rsidRPr="00E6467D" w:rsidRDefault="004E7E56" w:rsidP="00CE573D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="00CE573D"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mk-MK"/>
              </w:rPr>
              <w:object w:dxaOrig="859" w:dyaOrig="360">
                <v:shape id="_x0000_i1035" type="#_x0000_t75" style="width:42pt;height:19pt" o:ole="">
                  <v:imagedata r:id="rId26" o:title=""/>
                </v:shape>
                <o:OLEObject Type="Embed" ProgID="Equation.DSMT4" ShapeID="_x0000_i1035" DrawAspect="Content" ObjectID="_1722153549" r:id="rId27"/>
              </w:object>
            </w:r>
          </w:p>
        </w:tc>
        <w:tc>
          <w:tcPr>
            <w:tcW w:w="1260" w:type="dxa"/>
          </w:tcPr>
          <w:p w:rsidR="004E7E56" w:rsidRPr="00E6467D" w:rsidRDefault="004E7E56" w:rsidP="001167BA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4E7E56" w:rsidP="001167BA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lastRenderedPageBreak/>
              <w:t>29.</w:t>
            </w:r>
          </w:p>
        </w:tc>
        <w:tc>
          <w:tcPr>
            <w:tcW w:w="7110" w:type="dxa"/>
          </w:tcPr>
          <w:p w:rsidR="004E7E56" w:rsidRPr="00E6467D" w:rsidRDefault="004E7E56" w:rsidP="005C4F3C">
            <w:pPr>
              <w:spacing w:after="120"/>
              <w:rPr>
                <w:rFonts w:ascii="Arial" w:eastAsia="Times New Roman" w:hAnsi="Arial" w:cs="Arial"/>
                <w:bCs/>
                <w:i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E2761A" w:rsidRPr="00E6467D">
              <w:rPr>
                <w:position w:val="-24"/>
              </w:rPr>
              <w:object w:dxaOrig="1060" w:dyaOrig="620">
                <v:shape id="_x0000_i1036" type="#_x0000_t75" style="width:53.5pt;height:31pt" o:ole="">
                  <v:imagedata r:id="rId28" o:title=""/>
                </v:shape>
                <o:OLEObject Type="Embed" ProgID="Equation.DSMT4" ShapeID="_x0000_i1036" DrawAspect="Content" ObjectID="_1722153550" r:id="rId29"/>
              </w:object>
            </w:r>
          </w:p>
          <w:p w:rsidR="004E7E56" w:rsidRPr="00E6467D" w:rsidRDefault="004E7E56" w:rsidP="00CC2FCF">
            <w:pP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="00E2761A" w:rsidRPr="00E6467D">
              <w:rPr>
                <w:rFonts w:ascii="Arial" w:hAnsi="Arial" w:cs="Arial"/>
                <w:position w:val="-10"/>
                <w:sz w:val="24"/>
                <w:szCs w:val="24"/>
              </w:rPr>
              <w:object w:dxaOrig="1100" w:dyaOrig="320">
                <v:shape id="_x0000_i1037" type="#_x0000_t75" style="width:54.5pt;height:16.5pt" o:ole="">
                  <v:imagedata r:id="rId30" o:title=""/>
                </v:shape>
                <o:OLEObject Type="Embed" ProgID="Equation.DSMT4" ShapeID="_x0000_i1037" DrawAspect="Content" ObjectID="_1722153551" r:id="rId31"/>
              </w:object>
            </w:r>
            <w:r w:rsidR="00E2761A" w:rsidRPr="00E6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761A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или </w:t>
            </w:r>
            <w:r w:rsidR="00E2761A"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540" w:dyaOrig="400">
                <v:shape id="_x0000_i1038" type="#_x0000_t75" style="width:27pt;height:20pt" o:ole="">
                  <v:imagedata r:id="rId32" o:title=""/>
                </v:shape>
                <o:OLEObject Type="Embed" ProgID="Equation.DSMT4" ShapeID="_x0000_i1038" DrawAspect="Content" ObjectID="_1722153552" r:id="rId33"/>
              </w:object>
            </w:r>
          </w:p>
        </w:tc>
        <w:tc>
          <w:tcPr>
            <w:tcW w:w="1260" w:type="dxa"/>
            <w:vAlign w:val="center"/>
          </w:tcPr>
          <w:p w:rsidR="004E7E56" w:rsidRPr="00E6467D" w:rsidRDefault="004E7E56" w:rsidP="005C4F3C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4E7E56" w:rsidP="005C4F3C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4E7E56" w:rsidRPr="00E6467D" w:rsidTr="00FD2069">
        <w:tc>
          <w:tcPr>
            <w:tcW w:w="1098" w:type="dxa"/>
            <w:vAlign w:val="center"/>
          </w:tcPr>
          <w:p w:rsidR="004E7E56" w:rsidRPr="00E6467D" w:rsidRDefault="004E7E56" w:rsidP="00F259B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/>
                <w:sz w:val="24"/>
                <w:szCs w:val="24"/>
                <w:lang w:val="mk-MK"/>
              </w:rPr>
              <w:t>30.</w:t>
            </w:r>
          </w:p>
        </w:tc>
        <w:tc>
          <w:tcPr>
            <w:tcW w:w="7110" w:type="dxa"/>
          </w:tcPr>
          <w:p w:rsidR="004E7E56" w:rsidRPr="00E6467D" w:rsidRDefault="004E7E56" w:rsidP="00C80D36">
            <w:pPr>
              <w:spacing w:after="120"/>
              <w:rPr>
                <w:rFonts w:ascii="Arial" w:eastAsia="Times New Roman" w:hAnsi="Arial" w:cs="Arial"/>
                <w:bCs/>
                <w:i/>
                <w:sz w:val="24"/>
                <w:szCs w:val="24"/>
                <w:vertAlign w:val="superscript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А. </w:t>
            </w:r>
            <w:r w:rsidR="005F41A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20</w:t>
            </w:r>
          </w:p>
          <w:p w:rsidR="004E7E56" w:rsidRPr="00E6467D" w:rsidRDefault="004E7E56" w:rsidP="00C80D36">
            <w:pPr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Б.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25</w:t>
            </w:r>
          </w:p>
        </w:tc>
        <w:tc>
          <w:tcPr>
            <w:tcW w:w="1260" w:type="dxa"/>
            <w:vAlign w:val="center"/>
          </w:tcPr>
          <w:p w:rsidR="004E7E56" w:rsidRPr="00E6467D" w:rsidRDefault="004E7E56" w:rsidP="00C80D36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:rsidR="004E7E56" w:rsidRPr="00E6467D" w:rsidRDefault="004E7E56" w:rsidP="00C80D36">
            <w:pPr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</w:tr>
    </w:tbl>
    <w:p w:rsidR="00AA2B1E" w:rsidRPr="00E6467D" w:rsidRDefault="00AA2B1E" w:rsidP="00D215E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</w:p>
    <w:p w:rsidR="00233D52" w:rsidRPr="00E6467D" w:rsidRDefault="00233D52" w:rsidP="00233D52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E6467D">
        <w:rPr>
          <w:rFonts w:ascii="Arial" w:hAnsi="Arial" w:cs="Arial"/>
          <w:b/>
          <w:sz w:val="24"/>
          <w:szCs w:val="24"/>
          <w:u w:val="single"/>
          <w:lang w:val="mk-MK"/>
        </w:rPr>
        <w:t xml:space="preserve">ЗАДАЧИ СО ЦЕЛОСНА ПОСТАПКА НА РЕШАВАЊЕ </w:t>
      </w:r>
    </w:p>
    <w:p w:rsidR="00233D52" w:rsidRPr="00E6467D" w:rsidRDefault="00233D52" w:rsidP="00233D5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31.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08"/>
        <w:gridCol w:w="1256"/>
      </w:tblGrid>
      <w:tr w:rsidR="00233D52" w:rsidRPr="00E6467D" w:rsidTr="000F633A">
        <w:trPr>
          <w:cantSplit/>
          <w:trHeight w:val="428"/>
        </w:trPr>
        <w:tc>
          <w:tcPr>
            <w:tcW w:w="8208" w:type="dxa"/>
            <w:vAlign w:val="center"/>
          </w:tcPr>
          <w:p w:rsidR="00233D52" w:rsidRPr="00E6467D" w:rsidRDefault="00233D52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Чекори</w:t>
            </w:r>
          </w:p>
        </w:tc>
        <w:tc>
          <w:tcPr>
            <w:tcW w:w="1256" w:type="dxa"/>
            <w:vAlign w:val="center"/>
          </w:tcPr>
          <w:p w:rsidR="00233D52" w:rsidRPr="00E6467D" w:rsidRDefault="00233D52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Бодови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208" w:type="dxa"/>
          </w:tcPr>
          <w:p w:rsidR="00BF75DA" w:rsidRPr="00E6467D" w:rsidRDefault="00441295" w:rsidP="000F633A">
            <w:pPr>
              <w:tabs>
                <w:tab w:val="left" w:pos="2127"/>
              </w:tabs>
              <w:spacing w:after="0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Ги користи формулите </w:t>
            </w:r>
            <w:r w:rsidRPr="00E6467D">
              <w:rPr>
                <w:rFonts w:ascii="Arial" w:hAnsi="Arial" w:cs="Arial"/>
                <w:position w:val="-18"/>
                <w:sz w:val="24"/>
                <w:szCs w:val="24"/>
                <w:lang w:val="mk-MK"/>
              </w:rPr>
              <w:object w:dxaOrig="2500" w:dyaOrig="480">
                <v:shape id="_x0000_i1039" type="#_x0000_t75" style="width:125.5pt;height:24.5pt" o:ole="">
                  <v:imagedata r:id="rId34" o:title=""/>
                </v:shape>
                <o:OLEObject Type="Embed" ProgID="Equation.DSMT4" ShapeID="_x0000_i1039" DrawAspect="Content" ObjectID="_1722153553" r:id="rId35"/>
              </w:object>
            </w:r>
            <w:r w:rsidRPr="00E6467D">
              <w:rPr>
                <w:rFonts w:ascii="Arial" w:hAnsi="Arial" w:cs="Arial"/>
                <w:bCs/>
                <w:sz w:val="24"/>
                <w:szCs w:val="24"/>
                <w:lang w:val="en-GB"/>
              </w:rPr>
              <w:t>,</w:t>
            </w:r>
            <w:r w:rsidRPr="00E6467D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position w:val="-14"/>
              </w:rPr>
              <w:object w:dxaOrig="1980" w:dyaOrig="440">
                <v:shape id="_x0000_i1040" type="#_x0000_t75" style="width:99pt;height:22pt" o:ole="">
                  <v:imagedata r:id="rId36" o:title=""/>
                </v:shape>
                <o:OLEObject Type="Embed" ProgID="Equation.DSMT4" ShapeID="_x0000_i1040" DrawAspect="Content" ObjectID="_1722153554" r:id="rId37"/>
              </w:object>
            </w:r>
            <w:r w:rsidRPr="00E6467D">
              <w:rPr>
                <w:lang w:val="mk-MK"/>
              </w:rPr>
              <w:t xml:space="preserve"> </w:t>
            </w:r>
            <w:r w:rsidR="006F3193" w:rsidRPr="00E6467D">
              <w:rPr>
                <w:lang w:val="en-GB"/>
              </w:rPr>
              <w:t>:</w:t>
            </w:r>
          </w:p>
          <w:p w:rsidR="00233D52" w:rsidRPr="00E6467D" w:rsidRDefault="006F3193" w:rsidP="00F1567D">
            <w:pPr>
              <w:tabs>
                <w:tab w:val="left" w:pos="2127"/>
              </w:tabs>
              <w:jc w:val="center"/>
              <w:rPr>
                <w:rFonts w:ascii="Arial" w:hAnsi="Arial" w:cs="Arial"/>
                <w:bCs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42"/>
                <w:lang w:val="mk-MK"/>
              </w:rPr>
              <w:object w:dxaOrig="5220" w:dyaOrig="960">
                <v:shape id="_x0000_i1041" type="#_x0000_t75" style="width:261.5pt;height:47.5pt" o:ole="">
                  <v:imagedata r:id="rId38" o:title=""/>
                </v:shape>
                <o:OLEObject Type="Embed" ProgID="Equation.DSMT4" ShapeID="_x0000_i1041" DrawAspect="Content" ObjectID="_1722153555" r:id="rId39"/>
              </w:object>
            </w:r>
          </w:p>
        </w:tc>
        <w:tc>
          <w:tcPr>
            <w:tcW w:w="1256" w:type="dxa"/>
          </w:tcPr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</w:p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</w:p>
          <w:p w:rsidR="00233D52" w:rsidRPr="00E6467D" w:rsidRDefault="00233D5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208" w:type="dxa"/>
          </w:tcPr>
          <w:p w:rsidR="006F3193" w:rsidRPr="00E6467D" w:rsidRDefault="006F3193" w:rsidP="006F319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bCs/>
                <w:sz w:val="24"/>
                <w:szCs w:val="24"/>
                <w:lang w:val="en-GB"/>
              </w:rPr>
              <w:t>M</w:t>
            </w:r>
            <w:r w:rsidRPr="00E6467D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ножи со реципрочната вредност на дропката </w:t>
            </w:r>
            <w:r w:rsidRPr="00E6467D">
              <w:rPr>
                <w:position w:val="-24"/>
              </w:rPr>
              <w:object w:dxaOrig="980" w:dyaOrig="660">
                <v:shape id="_x0000_i1042" type="#_x0000_t75" style="width:49pt;height:33pt" o:ole="">
                  <v:imagedata r:id="rId40" o:title=""/>
                </v:shape>
                <o:OLEObject Type="Embed" ProgID="Equation.DSMT4" ShapeID="_x0000_i1042" DrawAspect="Content" ObjectID="_1722153556" r:id="rId41"/>
              </w:object>
            </w:r>
            <w:r w:rsidRPr="00E6467D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,a </w:t>
            </w:r>
            <w:r w:rsidRPr="00E6467D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>потоа крати</w:t>
            </w:r>
            <w:r w:rsidRPr="00E6467D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:</w:t>
            </w:r>
            <w:r w:rsidRPr="00E6467D">
              <w:rPr>
                <w:rFonts w:ascii="Arial" w:hAnsi="Arial" w:cs="Arial"/>
                <w:position w:val="-32"/>
                <w:lang w:val="mk-MK"/>
              </w:rPr>
              <w:t xml:space="preserve"> </w:t>
            </w:r>
            <w:r w:rsidRPr="00E6467D">
              <w:rPr>
                <w:rFonts w:ascii="Arial" w:hAnsi="Arial" w:cs="Arial"/>
                <w:position w:val="-80"/>
                <w:lang w:val="mk-MK"/>
              </w:rPr>
              <w:object w:dxaOrig="5380" w:dyaOrig="1719">
                <v:shape id="_x0000_i1043" type="#_x0000_t75" style="width:270pt;height:85pt" o:ole="">
                  <v:imagedata r:id="rId42" o:title=""/>
                </v:shape>
                <o:OLEObject Type="Embed" ProgID="Equation.DSMT4" ShapeID="_x0000_i1043" DrawAspect="Content" ObjectID="_1722153557" r:id="rId43"/>
              </w:object>
            </w:r>
          </w:p>
          <w:p w:rsidR="00233D52" w:rsidRPr="00E6467D" w:rsidRDefault="00F1567D" w:rsidP="006F319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56" w:type="dxa"/>
          </w:tcPr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</w:p>
          <w:p w:rsidR="00233D52" w:rsidRPr="00E6467D" w:rsidRDefault="00233D5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208" w:type="dxa"/>
          </w:tcPr>
          <w:p w:rsidR="00233D52" w:rsidRPr="00E6467D" w:rsidRDefault="00F1567D" w:rsidP="003814C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Го </w:t>
            </w:r>
            <w:r w:rsidR="006F3193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користи дистрибутивниот закон и добива</w:t>
            </w:r>
            <w:r w:rsidR="0053654E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  <w:p w:rsidR="00233D52" w:rsidRPr="00E6467D" w:rsidRDefault="006F3193" w:rsidP="0053654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24"/>
                <w:lang w:val="mk-MK"/>
              </w:rPr>
              <w:object w:dxaOrig="2220" w:dyaOrig="720">
                <v:shape id="_x0000_i1044" type="#_x0000_t75" style="width:111.5pt;height:35.5pt" o:ole="">
                  <v:imagedata r:id="rId44" o:title=""/>
                </v:shape>
                <o:OLEObject Type="Embed" ProgID="Equation.DSMT4" ShapeID="_x0000_i1044" DrawAspect="Content" ObjectID="_1722153558" r:id="rId45"/>
              </w:object>
            </w:r>
          </w:p>
        </w:tc>
        <w:tc>
          <w:tcPr>
            <w:tcW w:w="1256" w:type="dxa"/>
          </w:tcPr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</w:p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</w:p>
          <w:p w:rsidR="00233D52" w:rsidRPr="00E6467D" w:rsidRDefault="00233D5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53654E" w:rsidRPr="00E6467D" w:rsidTr="00FD2069">
        <w:trPr>
          <w:cantSplit/>
          <w:trHeight w:val="126"/>
        </w:trPr>
        <w:tc>
          <w:tcPr>
            <w:tcW w:w="8208" w:type="dxa"/>
          </w:tcPr>
          <w:p w:rsidR="0053654E" w:rsidRPr="00E6467D" w:rsidRDefault="00310FBF" w:rsidP="0053654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Ги </w:t>
            </w:r>
            <w:r w:rsidR="0053654E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собира добиените дропки, извлекува пред заграда во броителот и крати, со што го добива резултатот</w:t>
            </w:r>
            <w:r w:rsidR="0053654E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  <w:p w:rsidR="0053654E" w:rsidRPr="00E6467D" w:rsidRDefault="00310FBF" w:rsidP="0053654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24"/>
                <w:lang w:val="mk-MK"/>
              </w:rPr>
              <w:object w:dxaOrig="5240" w:dyaOrig="720">
                <v:shape id="_x0000_i1045" type="#_x0000_t75" style="width:262.5pt;height:35.5pt" o:ole="">
                  <v:imagedata r:id="rId46" o:title=""/>
                </v:shape>
                <o:OLEObject Type="Embed" ProgID="Equation.DSMT4" ShapeID="_x0000_i1045" DrawAspect="Content" ObjectID="_1722153559" r:id="rId47"/>
              </w:object>
            </w:r>
          </w:p>
        </w:tc>
        <w:tc>
          <w:tcPr>
            <w:tcW w:w="1256" w:type="dxa"/>
          </w:tcPr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</w:p>
          <w:p w:rsidR="0053654E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208" w:type="dxa"/>
          </w:tcPr>
          <w:p w:rsidR="00233D52" w:rsidRPr="00E6467D" w:rsidRDefault="00233D5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Вкупно бодови</w:t>
            </w:r>
          </w:p>
        </w:tc>
        <w:tc>
          <w:tcPr>
            <w:tcW w:w="1256" w:type="dxa"/>
          </w:tcPr>
          <w:p w:rsidR="00233D52" w:rsidRPr="00E6467D" w:rsidRDefault="0053654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0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4</w:t>
            </w:r>
          </w:p>
        </w:tc>
      </w:tr>
    </w:tbl>
    <w:p w:rsidR="00233D52" w:rsidRPr="00E6467D" w:rsidRDefault="00233D52" w:rsidP="00D215E6">
      <w:pPr>
        <w:spacing w:after="0"/>
        <w:jc w:val="center"/>
        <w:rPr>
          <w:rFonts w:ascii="Arial" w:hAnsi="Arial" w:cs="Arial"/>
          <w:b/>
          <w:sz w:val="24"/>
          <w:szCs w:val="24"/>
          <w:lang w:val="mk-MK"/>
        </w:rPr>
      </w:pPr>
    </w:p>
    <w:p w:rsidR="00AA2B1E" w:rsidRPr="00E6467D" w:rsidRDefault="00233D52" w:rsidP="000F633A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32.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5"/>
        <w:gridCol w:w="1275"/>
      </w:tblGrid>
      <w:tr w:rsidR="00233D52" w:rsidRPr="00E6467D" w:rsidTr="000F633A">
        <w:trPr>
          <w:cantSplit/>
          <w:trHeight w:val="428"/>
        </w:trPr>
        <w:tc>
          <w:tcPr>
            <w:tcW w:w="8188" w:type="dxa"/>
            <w:vAlign w:val="center"/>
          </w:tcPr>
          <w:p w:rsidR="00233D52" w:rsidRPr="00E6467D" w:rsidRDefault="00233D52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233D52" w:rsidRPr="00E6467D" w:rsidRDefault="00233D52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Бодови</w:t>
            </w:r>
          </w:p>
        </w:tc>
      </w:tr>
      <w:tr w:rsidR="00233D52" w:rsidRPr="00E6467D" w:rsidTr="00A34870">
        <w:trPr>
          <w:cantSplit/>
          <w:trHeight w:val="126"/>
        </w:trPr>
        <w:tc>
          <w:tcPr>
            <w:tcW w:w="8188" w:type="dxa"/>
          </w:tcPr>
          <w:p w:rsidR="00554B97" w:rsidRPr="00E6467D" w:rsidRDefault="00A34870" w:rsidP="00554B97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Ја </w:t>
            </w:r>
            <w:r w:rsidR="003F5E39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множи неравенката со </w:t>
            </w:r>
            <w:r w:rsidR="003F5E39" w:rsidRPr="00E6467D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1520" w:dyaOrig="400">
                <v:shape id="_x0000_i1046" type="#_x0000_t75" style="width:76pt;height:20pt" o:ole="">
                  <v:imagedata r:id="rId48" o:title=""/>
                </v:shape>
                <o:OLEObject Type="Embed" ProgID="Equation.DSMT4" ShapeID="_x0000_i1046" DrawAspect="Content" ObjectID="_1722153560" r:id="rId49"/>
              </w:object>
            </w:r>
            <w:r w:rsidR="00554B97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</w:t>
            </w:r>
            <w:r w:rsidR="005F633B" w:rsidRPr="00E6467D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  <w:p w:rsidR="003F5E39" w:rsidRPr="00E6467D" w:rsidRDefault="00554B97" w:rsidP="005F633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position w:val="-14"/>
                <w:sz w:val="24"/>
                <w:szCs w:val="24"/>
                <w:lang w:val="mk-MK"/>
              </w:rPr>
              <w:object w:dxaOrig="3000" w:dyaOrig="400">
                <v:shape id="_x0000_i1047" type="#_x0000_t75" style="width:150pt;height:20pt" o:ole="">
                  <v:imagedata r:id="rId50" o:title=""/>
                </v:shape>
                <o:OLEObject Type="Embed" ProgID="Equation.DSMT4" ShapeID="_x0000_i1047" DrawAspect="Content" ObjectID="_1722153561" r:id="rId51"/>
              </w:object>
            </w:r>
            <w:r w:rsidR="005F633B" w:rsidRPr="00E6467D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1280" w:type="dxa"/>
            <w:vAlign w:val="center"/>
          </w:tcPr>
          <w:p w:rsidR="00233D52" w:rsidRPr="00E6467D" w:rsidRDefault="00233D52" w:rsidP="00A348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233D52" w:rsidRPr="00E6467D" w:rsidTr="00A34870">
        <w:trPr>
          <w:cantSplit/>
          <w:trHeight w:val="126"/>
        </w:trPr>
        <w:tc>
          <w:tcPr>
            <w:tcW w:w="8188" w:type="dxa"/>
          </w:tcPr>
          <w:p w:rsidR="00233D52" w:rsidRPr="00E6467D" w:rsidRDefault="005F633B" w:rsidP="005F633B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Ја решава </w:t>
            </w:r>
            <w:r w:rsidR="00554B97" w:rsidRPr="00E6467D">
              <w:rPr>
                <w:rFonts w:ascii="Arial" w:hAnsi="Arial" w:cs="Arial"/>
                <w:sz w:val="24"/>
                <w:szCs w:val="24"/>
                <w:lang w:val="mk-MK"/>
              </w:rPr>
              <w:t>линеарната неравенка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 добива</w:t>
            </w:r>
            <w:r w:rsidR="00554B97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554B97" w:rsidRPr="00E6467D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859" w:dyaOrig="620">
                <v:shape id="_x0000_i1048" type="#_x0000_t75" style="width:42pt;height:31pt" o:ole="">
                  <v:imagedata r:id="rId52" o:title=""/>
                </v:shape>
                <o:OLEObject Type="Embed" ProgID="Equation.DSMT4" ShapeID="_x0000_i1048" DrawAspect="Content" ObjectID="_1722153562" r:id="rId53"/>
              </w:object>
            </w:r>
            <w:r w:rsidR="00554B97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, т.е.</w:t>
            </w:r>
            <w:r w:rsidR="00233D52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554B97" w:rsidRPr="00E6467D">
              <w:rPr>
                <w:rFonts w:ascii="Arial" w:hAnsi="Arial" w:cs="Arial"/>
                <w:position w:val="-28"/>
                <w:sz w:val="24"/>
                <w:szCs w:val="24"/>
                <w:lang w:val="mk-MK"/>
              </w:rPr>
              <w:object w:dxaOrig="1540" w:dyaOrig="680">
                <v:shape id="_x0000_i1049" type="#_x0000_t75" style="width:75.5pt;height:34pt" o:ole="">
                  <v:imagedata r:id="rId54" o:title=""/>
                </v:shape>
                <o:OLEObject Type="Embed" ProgID="Equation.DSMT4" ShapeID="_x0000_i1049" DrawAspect="Content" ObjectID="_1722153563" r:id="rId55"/>
              </w:object>
            </w:r>
          </w:p>
        </w:tc>
        <w:tc>
          <w:tcPr>
            <w:tcW w:w="1280" w:type="dxa"/>
            <w:vAlign w:val="center"/>
          </w:tcPr>
          <w:p w:rsidR="00233D52" w:rsidRPr="00E6467D" w:rsidRDefault="00233D52" w:rsidP="00A348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233D52" w:rsidRPr="00E6467D" w:rsidTr="00A34870">
        <w:trPr>
          <w:cantSplit/>
          <w:trHeight w:val="126"/>
        </w:trPr>
        <w:tc>
          <w:tcPr>
            <w:tcW w:w="8188" w:type="dxa"/>
          </w:tcPr>
          <w:p w:rsidR="00233D52" w:rsidRPr="00E6467D" w:rsidRDefault="003D5ECE" w:rsidP="005F633B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lastRenderedPageBreak/>
              <w:t xml:space="preserve">Го определува </w:t>
            </w:r>
            <w:r w:rsidR="00554B97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најголемиот цел број што припаѓа на интервалот</w:t>
            </w:r>
            <w:r w:rsidR="005F633B" w:rsidRPr="00E6467D">
              <w:rPr>
                <w:position w:val="-28"/>
              </w:rPr>
              <w:object w:dxaOrig="1120" w:dyaOrig="680">
                <v:shape id="_x0000_i1050" type="#_x0000_t75" style="width:56pt;height:34pt" o:ole="">
                  <v:imagedata r:id="rId56" o:title=""/>
                </v:shape>
                <o:OLEObject Type="Embed" ProgID="Equation.DSMT4" ShapeID="_x0000_i1050" DrawAspect="Content" ObjectID="_1722153564" r:id="rId57"/>
              </w:object>
            </w:r>
            <w:r w:rsidR="005F633B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, а тоа е бројот </w:t>
            </w:r>
            <w:r w:rsidR="005F633B" w:rsidRPr="00E6467D">
              <w:rPr>
                <w:position w:val="-6"/>
              </w:rPr>
              <w:object w:dxaOrig="380" w:dyaOrig="279">
                <v:shape id="_x0000_i1051" type="#_x0000_t75" style="width:19pt;height:14pt" o:ole="">
                  <v:imagedata r:id="rId58" o:title=""/>
                </v:shape>
                <o:OLEObject Type="Embed" ProgID="Equation.DSMT4" ShapeID="_x0000_i1051" DrawAspect="Content" ObjectID="_1722153565" r:id="rId59"/>
              </w:object>
            </w:r>
          </w:p>
        </w:tc>
        <w:tc>
          <w:tcPr>
            <w:tcW w:w="1280" w:type="dxa"/>
            <w:vAlign w:val="center"/>
          </w:tcPr>
          <w:p w:rsidR="00233D52" w:rsidRPr="00E6467D" w:rsidRDefault="00233D52" w:rsidP="00A3487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0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188" w:type="dxa"/>
          </w:tcPr>
          <w:p w:rsidR="00233D52" w:rsidRPr="00E6467D" w:rsidRDefault="00233D5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Вкупно бодови</w:t>
            </w:r>
          </w:p>
        </w:tc>
        <w:tc>
          <w:tcPr>
            <w:tcW w:w="1280" w:type="dxa"/>
          </w:tcPr>
          <w:p w:rsidR="00233D52" w:rsidRPr="00E6467D" w:rsidRDefault="005F633B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0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0"/>
                <w:lang w:val="mk-MK"/>
              </w:rPr>
              <w:t>3</w:t>
            </w:r>
          </w:p>
        </w:tc>
      </w:tr>
    </w:tbl>
    <w:p w:rsidR="002C6A41" w:rsidRPr="00E6467D" w:rsidRDefault="002C6A41" w:rsidP="00233D52">
      <w:pPr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233D52" w:rsidRPr="00E6467D" w:rsidRDefault="00233D52" w:rsidP="00233D52">
      <w:pPr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233D52" w:rsidRPr="00E6467D" w:rsidTr="000F633A">
        <w:trPr>
          <w:cantSplit/>
          <w:trHeight w:val="428"/>
        </w:trPr>
        <w:tc>
          <w:tcPr>
            <w:tcW w:w="8188" w:type="dxa"/>
            <w:vAlign w:val="center"/>
          </w:tcPr>
          <w:p w:rsidR="00233D52" w:rsidRPr="00E6467D" w:rsidRDefault="00233D52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233D52" w:rsidRPr="00E6467D" w:rsidRDefault="00233D52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188" w:type="dxa"/>
          </w:tcPr>
          <w:p w:rsidR="00233D52" w:rsidRPr="00E6467D" w:rsidRDefault="00772303" w:rsidP="002C6A41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Ги </w:t>
            </w:r>
            <w:r w:rsidR="007B142B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запишува двоцифрените броеви </w:t>
            </w:r>
            <w:r w:rsidR="007B142B"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1240" w:dyaOrig="340">
                <v:shape id="_x0000_i1052" type="#_x0000_t75" style="width:62pt;height:17.5pt" o:ole="">
                  <v:imagedata r:id="rId60" o:title=""/>
                </v:shape>
                <o:OLEObject Type="Embed" ProgID="Equation.DSMT4" ShapeID="_x0000_i1052" DrawAspect="Content" ObjectID="_1722153566" r:id="rId61"/>
              </w:object>
            </w:r>
            <w:r w:rsidR="007B142B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="007B142B"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1219" w:dyaOrig="340">
                <v:shape id="_x0000_i1053" type="#_x0000_t75" style="width:61pt;height:17.5pt" o:ole="">
                  <v:imagedata r:id="rId62" o:title=""/>
                </v:shape>
                <o:OLEObject Type="Embed" ProgID="Equation.DSMT4" ShapeID="_x0000_i1053" DrawAspect="Content" ObjectID="_1722153567" r:id="rId63"/>
              </w:object>
            </w:r>
            <w:r w:rsidR="007B142B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 условот на задачата  </w:t>
            </w:r>
            <w:r w:rsidR="007B142B" w:rsidRPr="00E6467D">
              <w:rPr>
                <w:rFonts w:ascii="Arial" w:hAnsi="Arial" w:cs="Arial"/>
                <w:position w:val="-6"/>
                <w:sz w:val="24"/>
                <w:szCs w:val="24"/>
                <w:lang w:val="en-GB"/>
              </w:rPr>
              <w:t xml:space="preserve"> </w:t>
            </w:r>
            <w:r w:rsidR="007B142B" w:rsidRPr="00E6467D">
              <w:rPr>
                <w:rFonts w:ascii="Arial" w:hAnsi="Arial" w:cs="Arial"/>
                <w:position w:val="-24"/>
                <w:sz w:val="24"/>
                <w:szCs w:val="24"/>
                <w:lang w:val="mk-MK"/>
              </w:rPr>
              <w:object w:dxaOrig="1160" w:dyaOrig="620">
                <v:shape id="_x0000_i1054" type="#_x0000_t75" style="width:58pt;height:31pt" o:ole="">
                  <v:imagedata r:id="rId64" o:title=""/>
                </v:shape>
                <o:OLEObject Type="Embed" ProgID="Equation.DSMT4" ShapeID="_x0000_i1054" DrawAspect="Content" ObjectID="_1722153568" r:id="rId65"/>
              </w:object>
            </w:r>
            <w:r w:rsidR="00093C44" w:rsidRPr="00E6467D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233D52" w:rsidRPr="00E6467D" w:rsidRDefault="00306223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188" w:type="dxa"/>
          </w:tcPr>
          <w:p w:rsidR="00233D52" w:rsidRPr="00E6467D" w:rsidRDefault="007B142B" w:rsidP="007B142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Го упростува изразот и ја добива равенката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1140" w:dyaOrig="279">
                <v:shape id="_x0000_i1055" type="#_x0000_t75" style="width:57pt;height:14pt" o:ole="">
                  <v:imagedata r:id="rId66" o:title=""/>
                </v:shape>
                <o:OLEObject Type="Embed" ProgID="Equation.DSMT4" ShapeID="_x0000_i1055" DrawAspect="Content" ObjectID="_1722153569" r:id="rId67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233D52" w:rsidRPr="00E6467D" w:rsidRDefault="00F21455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188" w:type="dxa"/>
          </w:tcPr>
          <w:p w:rsidR="00233D52" w:rsidRPr="00E6467D" w:rsidRDefault="002C6A41" w:rsidP="002C6A41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Забележува дека поголемиот од броевите е бројот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320" w:dyaOrig="340">
                <v:shape id="_x0000_i1056" type="#_x0000_t75" style="width:16.5pt;height:17.5pt" o:ole="">
                  <v:imagedata r:id="rId68" o:title=""/>
                </v:shape>
                <o:OLEObject Type="Embed" ProgID="Equation.DSMT4" ShapeID="_x0000_i1056" DrawAspect="Content" ObjectID="_1722153570" r:id="rId69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, го запишува условот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1240" w:dyaOrig="340">
                <v:shape id="_x0000_i1057" type="#_x0000_t75" style="width:62pt;height:17.5pt" o:ole="">
                  <v:imagedata r:id="rId70" o:title=""/>
                </v:shape>
                <o:OLEObject Type="Embed" ProgID="Equation.DSMT4" ShapeID="_x0000_i1057" DrawAspect="Content" ObjectID="_1722153571" r:id="rId71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 ја добива равенката 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880" w:dyaOrig="279">
                <v:shape id="_x0000_i1058" type="#_x0000_t75" style="width:44pt;height:14pt" o:ole="">
                  <v:imagedata r:id="rId72" o:title=""/>
                </v:shape>
                <o:OLEObject Type="Embed" ProgID="Equation.DSMT4" ShapeID="_x0000_i1058" DrawAspect="Content" ObjectID="_1722153572" r:id="rId73"/>
              </w:object>
            </w:r>
          </w:p>
        </w:tc>
        <w:tc>
          <w:tcPr>
            <w:tcW w:w="1280" w:type="dxa"/>
            <w:vAlign w:val="center"/>
          </w:tcPr>
          <w:p w:rsidR="00233D52" w:rsidRPr="00E6467D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2C6A41" w:rsidRPr="00E6467D" w:rsidTr="00FD2069">
        <w:trPr>
          <w:cantSplit/>
          <w:trHeight w:val="126"/>
        </w:trPr>
        <w:tc>
          <w:tcPr>
            <w:tcW w:w="8188" w:type="dxa"/>
          </w:tcPr>
          <w:p w:rsidR="002C6A41" w:rsidRPr="00E6467D" w:rsidRDefault="002C6A41" w:rsidP="002C6A41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Го решава системот равенки </w:t>
            </w:r>
            <w:r w:rsidRPr="00E6467D"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  <w:object w:dxaOrig="1260" w:dyaOrig="720">
                <v:shape id="_x0000_i1059" type="#_x0000_t75" style="width:63pt;height:36pt" o:ole="">
                  <v:imagedata r:id="rId74" o:title=""/>
                </v:shape>
                <o:OLEObject Type="Embed" ProgID="Equation.DSMT4" ShapeID="_x0000_i1059" DrawAspect="Content" ObjectID="_1722153573" r:id="rId75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и добива </w:t>
            </w:r>
            <w:r w:rsidRPr="00E6467D">
              <w:rPr>
                <w:rFonts w:ascii="Arial" w:hAnsi="Arial" w:cs="Arial"/>
                <w:position w:val="-10"/>
                <w:sz w:val="24"/>
                <w:szCs w:val="24"/>
                <w:lang w:val="mk-MK"/>
              </w:rPr>
              <w:object w:dxaOrig="1140" w:dyaOrig="320">
                <v:shape id="_x0000_i1060" type="#_x0000_t75" style="width:57pt;height:16.5pt" o:ole="">
                  <v:imagedata r:id="rId76" o:title=""/>
                </v:shape>
                <o:OLEObject Type="Embed" ProgID="Equation.DSMT4" ShapeID="_x0000_i1060" DrawAspect="Content" ObjectID="_1722153574" r:id="rId77"/>
              </w:object>
            </w:r>
            <w:r w:rsidRPr="00E6467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па заклучува дека бараните броеви се 27 и 72.</w:t>
            </w:r>
          </w:p>
        </w:tc>
        <w:tc>
          <w:tcPr>
            <w:tcW w:w="1280" w:type="dxa"/>
            <w:vAlign w:val="center"/>
          </w:tcPr>
          <w:p w:rsidR="002C6A41" w:rsidRPr="00E6467D" w:rsidRDefault="002C6A41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233D52" w:rsidRPr="00E6467D" w:rsidTr="00FD2069">
        <w:trPr>
          <w:cantSplit/>
          <w:trHeight w:val="126"/>
        </w:trPr>
        <w:tc>
          <w:tcPr>
            <w:tcW w:w="8188" w:type="dxa"/>
          </w:tcPr>
          <w:p w:rsidR="00233D52" w:rsidRPr="00E6467D" w:rsidRDefault="00233D5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233D52" w:rsidRPr="00E6467D" w:rsidRDefault="002C6A41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:rsidR="00D215E6" w:rsidRPr="00E6467D" w:rsidRDefault="00D215E6" w:rsidP="00D215E6">
      <w:pPr>
        <w:spacing w:after="0"/>
        <w:rPr>
          <w:rFonts w:ascii="Arial" w:hAnsi="Arial" w:cs="Arial"/>
          <w:b/>
          <w:lang w:val="mk-MK"/>
        </w:rPr>
      </w:pPr>
    </w:p>
    <w:p w:rsidR="002F198E" w:rsidRPr="00E6467D" w:rsidRDefault="00132A1F" w:rsidP="000F633A">
      <w:pPr>
        <w:spacing w:after="0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34.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132A1F" w:rsidRPr="00E6467D" w:rsidTr="000F633A">
        <w:trPr>
          <w:cantSplit/>
          <w:trHeight w:val="428"/>
        </w:trPr>
        <w:tc>
          <w:tcPr>
            <w:tcW w:w="8188" w:type="dxa"/>
            <w:vAlign w:val="center"/>
          </w:tcPr>
          <w:p w:rsidR="00132A1F" w:rsidRPr="00E6467D" w:rsidRDefault="00132A1F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132A1F" w:rsidRPr="00E6467D" w:rsidRDefault="00132A1F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2F198E" w:rsidRPr="00E6467D" w:rsidTr="000F633A">
        <w:trPr>
          <w:cantSplit/>
          <w:trHeight w:val="428"/>
        </w:trPr>
        <w:tc>
          <w:tcPr>
            <w:tcW w:w="8188" w:type="dxa"/>
            <w:vAlign w:val="center"/>
          </w:tcPr>
          <w:p w:rsidR="002F198E" w:rsidRPr="00E6467D" w:rsidRDefault="002F198E" w:rsidP="002F198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А. </w:t>
            </w:r>
            <w:r w:rsidRPr="00E6467D">
              <w:rPr>
                <w:position w:val="-6"/>
              </w:rPr>
              <w:object w:dxaOrig="560" w:dyaOrig="279">
                <v:shape id="_x0000_i1061" type="#_x0000_t75" style="width:28pt;height:14pt" o:ole="">
                  <v:imagedata r:id="rId78" o:title=""/>
                </v:shape>
                <o:OLEObject Type="Embed" ProgID="Equation.DSMT4" ShapeID="_x0000_i1061" DrawAspect="Content" ObjectID="_1722153575" r:id="rId79"/>
              </w:object>
            </w:r>
            <w:r w:rsidRPr="00E6467D">
              <w:rPr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2F198E" w:rsidRPr="00E6467D" w:rsidRDefault="002F198E" w:rsidP="000F633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132A1F" w:rsidRPr="00E6467D" w:rsidTr="0083481E">
        <w:trPr>
          <w:cantSplit/>
          <w:trHeight w:val="691"/>
        </w:trPr>
        <w:tc>
          <w:tcPr>
            <w:tcW w:w="8188" w:type="dxa"/>
          </w:tcPr>
          <w:p w:rsidR="006917C2" w:rsidRPr="00E6467D" w:rsidRDefault="002F198E" w:rsidP="006917C2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Б. </w:t>
            </w:r>
            <w:r w:rsidR="006917C2" w:rsidRPr="00E6467D">
              <w:rPr>
                <w:rFonts w:ascii="Arial" w:hAnsi="Arial" w:cs="Arial"/>
                <w:sz w:val="24"/>
                <w:szCs w:val="24"/>
                <w:lang w:val="mk-MK"/>
              </w:rPr>
              <w:t>Ја определува дискриминан</w:t>
            </w:r>
            <w:r w:rsidR="006917C2" w:rsidRPr="00E6467D">
              <w:rPr>
                <w:rFonts w:ascii="Arial" w:hAnsi="Arial" w:cs="Arial"/>
                <w:sz w:val="24"/>
                <w:szCs w:val="24"/>
                <w:lang w:val="mk-MK"/>
              </w:rPr>
              <w:softHyphen/>
              <w:t>та</w:t>
            </w:r>
            <w:r w:rsidR="006917C2" w:rsidRPr="00E6467D">
              <w:rPr>
                <w:rFonts w:ascii="Arial" w:hAnsi="Arial" w:cs="Arial"/>
                <w:sz w:val="24"/>
                <w:szCs w:val="24"/>
                <w:lang w:val="mk-MK"/>
              </w:rPr>
              <w:softHyphen/>
              <w:t>та на равенката</w:t>
            </w:r>
          </w:p>
          <w:p w:rsidR="00132A1F" w:rsidRPr="00E6467D" w:rsidRDefault="00014390" w:rsidP="006917C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4480" w:dyaOrig="440">
                <v:shape id="_x0000_i1062" type="#_x0000_t75" style="width:224pt;height:22pt" o:ole="">
                  <v:imagedata r:id="rId80" o:title=""/>
                </v:shape>
                <o:OLEObject Type="Embed" ProgID="Equation.DSMT4" ShapeID="_x0000_i1062" DrawAspect="Content" ObjectID="_1722153576" r:id="rId81"/>
              </w:object>
            </w:r>
          </w:p>
        </w:tc>
        <w:tc>
          <w:tcPr>
            <w:tcW w:w="1280" w:type="dxa"/>
            <w:vAlign w:val="center"/>
          </w:tcPr>
          <w:p w:rsidR="00132A1F" w:rsidRPr="00E6467D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6917C2" w:rsidRPr="00E6467D" w:rsidTr="0083481E">
        <w:trPr>
          <w:cantSplit/>
          <w:trHeight w:val="691"/>
        </w:trPr>
        <w:tc>
          <w:tcPr>
            <w:tcW w:w="8188" w:type="dxa"/>
          </w:tcPr>
          <w:p w:rsidR="006917C2" w:rsidRPr="00E6467D" w:rsidRDefault="006917C2" w:rsidP="006917C2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Го запишува условот </w:t>
            </w:r>
            <w:r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620" w:dyaOrig="279">
                <v:shape id="_x0000_i1063" type="#_x0000_t75" style="width:31.5pt;height:14pt" o:ole="">
                  <v:imagedata r:id="rId82" o:title=""/>
                </v:shape>
                <o:OLEObject Type="Embed" ProgID="Equation.DSMT4" ShapeID="_x0000_i1063" DrawAspect="Content" ObjectID="_1722153577" r:id="rId83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и ја добива квадратната неравенка</w:t>
            </w:r>
          </w:p>
          <w:p w:rsidR="006917C2" w:rsidRPr="00E6467D" w:rsidRDefault="00014390" w:rsidP="006917C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6"/>
                <w:sz w:val="24"/>
                <w:szCs w:val="24"/>
              </w:rPr>
              <w:object w:dxaOrig="1740" w:dyaOrig="340">
                <v:shape id="_x0000_i1064" type="#_x0000_t75" style="width:87pt;height:16.5pt" o:ole="">
                  <v:imagedata r:id="rId84" o:title=""/>
                </v:shape>
                <o:OLEObject Type="Embed" ProgID="Equation.DSMT4" ShapeID="_x0000_i1064" DrawAspect="Content" ObjectID="_1722153578" r:id="rId85"/>
              </w:object>
            </w:r>
          </w:p>
        </w:tc>
        <w:tc>
          <w:tcPr>
            <w:tcW w:w="1280" w:type="dxa"/>
            <w:vAlign w:val="center"/>
          </w:tcPr>
          <w:p w:rsidR="006917C2" w:rsidRPr="00E6467D" w:rsidRDefault="006917C2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6917C2" w:rsidRPr="00E6467D" w:rsidTr="006917C2">
        <w:trPr>
          <w:cantSplit/>
          <w:trHeight w:val="691"/>
        </w:trPr>
        <w:tc>
          <w:tcPr>
            <w:tcW w:w="8188" w:type="dxa"/>
            <w:vAlign w:val="center"/>
          </w:tcPr>
          <w:p w:rsidR="006917C2" w:rsidRPr="00E6467D" w:rsidRDefault="006917C2" w:rsidP="006917C2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Ја решава квадратната неравенка и добива </w:t>
            </w:r>
            <w:r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1080" w:dyaOrig="400">
                <v:shape id="_x0000_i1065" type="#_x0000_t75" style="width:54.5pt;height:20pt" o:ole="">
                  <v:imagedata r:id="rId86" o:title=""/>
                </v:shape>
                <o:OLEObject Type="Embed" ProgID="Equation.DSMT4" ShapeID="_x0000_i1065" DrawAspect="Content" ObjectID="_1722153579" r:id="rId87"/>
              </w:object>
            </w:r>
          </w:p>
        </w:tc>
        <w:tc>
          <w:tcPr>
            <w:tcW w:w="1280" w:type="dxa"/>
            <w:vAlign w:val="center"/>
          </w:tcPr>
          <w:p w:rsidR="006917C2" w:rsidRPr="00E6467D" w:rsidRDefault="006917C2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10463E" w:rsidRPr="00E6467D" w:rsidTr="002E7BCD">
        <w:trPr>
          <w:cantSplit/>
          <w:trHeight w:val="126"/>
        </w:trPr>
        <w:tc>
          <w:tcPr>
            <w:tcW w:w="8188" w:type="dxa"/>
          </w:tcPr>
          <w:p w:rsidR="0010463E" w:rsidRPr="00E6467D" w:rsidRDefault="002F198E" w:rsidP="00E2230C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В</w:t>
            </w:r>
            <w:r w:rsidR="00E2230C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. Забележува дека у</w:t>
            </w:r>
            <w:r w:rsidR="0080480E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словот </w:t>
            </w:r>
            <w:r w:rsidR="0080480E" w:rsidRPr="00E6467D">
              <w:rPr>
                <w:rFonts w:ascii="Arial" w:hAnsi="Arial" w:cs="Arial"/>
                <w:position w:val="-30"/>
                <w:sz w:val="24"/>
                <w:szCs w:val="24"/>
                <w:lang w:val="mk-MK"/>
              </w:rPr>
              <w:object w:dxaOrig="920" w:dyaOrig="680">
                <v:shape id="_x0000_i1066" type="#_x0000_t75" style="width:46pt;height:34pt" o:ole="">
                  <v:imagedata r:id="rId88" o:title=""/>
                </v:shape>
                <o:OLEObject Type="Embed" ProgID="Equation.DSMT4" ShapeID="_x0000_i1066" DrawAspect="Content" ObjectID="_1722153580" r:id="rId89"/>
              </w:object>
            </w:r>
            <w:r w:rsidR="0080480E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="00E2230C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е еквивалентен на </w:t>
            </w:r>
            <w:r w:rsidR="00E2230C" w:rsidRPr="00E6467D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940" w:dyaOrig="360">
                <v:shape id="_x0000_i1067" type="#_x0000_t75" style="width:47pt;height:18.5pt" o:ole="">
                  <v:imagedata r:id="rId90" o:title=""/>
                </v:shape>
                <o:OLEObject Type="Embed" ProgID="Equation.DSMT4" ShapeID="_x0000_i1067" DrawAspect="Content" ObjectID="_1722153581" r:id="rId91"/>
              </w:object>
            </w:r>
            <w:r w:rsidR="00E2230C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, ги користи </w:t>
            </w:r>
            <w:r w:rsidR="0080480E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Виетовите форму</w:t>
            </w:r>
            <w:r w:rsidR="0080480E"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softHyphen/>
            </w:r>
            <w:r w:rsidR="0080480E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ли</w:t>
            </w:r>
            <w:r w:rsidR="00E2230C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и</w:t>
            </w:r>
            <w:r w:rsidR="0080480E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E2230C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ја добива равенката </w:t>
            </w:r>
            <w:r w:rsidR="00E2230C" w:rsidRPr="00E6467D">
              <w:rPr>
                <w:rFonts w:ascii="Arial" w:hAnsi="Arial" w:cs="Arial"/>
                <w:position w:val="-24"/>
                <w:sz w:val="24"/>
                <w:szCs w:val="24"/>
              </w:rPr>
              <w:object w:dxaOrig="1100" w:dyaOrig="620">
                <v:shape id="_x0000_i1068" type="#_x0000_t75" style="width:55.5pt;height:31pt" o:ole="">
                  <v:imagedata r:id="rId92" o:title=""/>
                </v:shape>
                <o:OLEObject Type="Embed" ProgID="Equation.DSMT4" ShapeID="_x0000_i1068" DrawAspect="Content" ObjectID="_1722153582" r:id="rId93"/>
              </w:object>
            </w:r>
            <w:r w:rsidR="00E2230C" w:rsidRPr="00E6467D">
              <w:rPr>
                <w:rFonts w:ascii="Arial" w:hAnsi="Arial" w:cs="Arial"/>
                <w:sz w:val="24"/>
                <w:szCs w:val="24"/>
                <w:lang w:val="mk-MK"/>
              </w:rPr>
              <w:t>чиешто решение е</w:t>
            </w:r>
            <w:r w:rsidR="00E2230C" w:rsidRPr="00E6467D">
              <w:rPr>
                <w:rFonts w:ascii="Arial" w:hAnsi="Arial" w:cs="Arial"/>
                <w:position w:val="-24"/>
                <w:sz w:val="24"/>
                <w:szCs w:val="24"/>
              </w:rPr>
              <w:object w:dxaOrig="660" w:dyaOrig="620">
                <v:shape id="_x0000_i1069" type="#_x0000_t75" style="width:33pt;height:31pt" o:ole="">
                  <v:imagedata r:id="rId94" o:title=""/>
                </v:shape>
                <o:OLEObject Type="Embed" ProgID="Equation.DSMT4" ShapeID="_x0000_i1069" DrawAspect="Content" ObjectID="_1722153583" r:id="rId95"/>
              </w:object>
            </w:r>
            <w:r w:rsidR="00E2230C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:rsidR="0010463E" w:rsidRPr="00E6467D" w:rsidRDefault="0010463E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4579D1" w:rsidRPr="00E6467D" w:rsidTr="00FD2069">
        <w:trPr>
          <w:cantSplit/>
          <w:trHeight w:val="126"/>
        </w:trPr>
        <w:tc>
          <w:tcPr>
            <w:tcW w:w="8188" w:type="dxa"/>
          </w:tcPr>
          <w:p w:rsidR="004579D1" w:rsidRPr="00E6467D" w:rsidRDefault="004579D1" w:rsidP="004579D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4579D1" w:rsidRPr="00E6467D" w:rsidRDefault="002F198E" w:rsidP="004579D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5</w:t>
            </w:r>
          </w:p>
        </w:tc>
      </w:tr>
    </w:tbl>
    <w:p w:rsidR="0083481E" w:rsidRPr="00E6467D" w:rsidRDefault="0083481E" w:rsidP="00F20092">
      <w:pPr>
        <w:spacing w:after="0"/>
        <w:jc w:val="left"/>
        <w:rPr>
          <w:rFonts w:ascii="Arial" w:hAnsi="Arial" w:cs="Arial"/>
          <w:b/>
          <w:lang w:val="mk-MK"/>
        </w:rPr>
      </w:pPr>
    </w:p>
    <w:p w:rsidR="00132A1F" w:rsidRPr="00E6467D" w:rsidRDefault="00132A1F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</w:t>
      </w:r>
      <w:r w:rsidR="00CD1B6F" w:rsidRPr="00E6467D">
        <w:rPr>
          <w:rFonts w:ascii="Arial" w:hAnsi="Arial" w:cs="Arial"/>
          <w:b/>
          <w:sz w:val="24"/>
          <w:szCs w:val="24"/>
        </w:rPr>
        <w:t>5</w:t>
      </w:r>
      <w:r w:rsidRPr="00E6467D">
        <w:rPr>
          <w:rFonts w:ascii="Arial" w:hAnsi="Arial" w:cs="Arial"/>
          <w:b/>
          <w:sz w:val="24"/>
          <w:szCs w:val="24"/>
          <w:lang w:val="mk-MK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E6467D" w:rsidTr="00D645B5">
        <w:trPr>
          <w:cantSplit/>
          <w:trHeight w:val="428"/>
        </w:trPr>
        <w:tc>
          <w:tcPr>
            <w:tcW w:w="8188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653BD6" w:rsidP="00653BD6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Ја користи формулата за плоштина на круг </w:t>
            </w:r>
            <w:r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820" w:dyaOrig="320">
                <v:shape id="_x0000_i1070" type="#_x0000_t75" style="width:41pt;height:16.5pt" o:ole="">
                  <v:imagedata r:id="rId96" o:title=""/>
                </v:shape>
                <o:OLEObject Type="Embed" ProgID="Equation.DSMT4" ShapeID="_x0000_i1070" DrawAspect="Content" ObjectID="_1722153584" r:id="rId97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од дадениот услов </w:t>
            </w:r>
            <w:r w:rsidRPr="00E6467D">
              <w:rPr>
                <w:rFonts w:ascii="Arial" w:eastAsia="Times New Roman" w:hAnsi="Arial" w:cs="Arial"/>
                <w:bCs/>
                <w:position w:val="-10"/>
                <w:sz w:val="24"/>
                <w:szCs w:val="24"/>
                <w:lang w:val="mk-MK"/>
              </w:rPr>
              <w:object w:dxaOrig="1240" w:dyaOrig="360">
                <v:shape id="_x0000_i1071" type="#_x0000_t75" style="width:70.5pt;height:18.5pt" o:ole="">
                  <v:imagedata r:id="rId98" o:title=""/>
                </v:shape>
                <o:OLEObject Type="Embed" ProgID="Equation.DSMT4" ShapeID="_x0000_i1071" DrawAspect="Content" ObjectID="_1722153585" r:id="rId99"/>
              </w:object>
            </w:r>
            <w:r w:rsidRPr="00E6467D">
              <w:rPr>
                <w:rFonts w:ascii="Arial" w:eastAsia="Times New Roman" w:hAnsi="Arial" w:cs="Arial"/>
                <w:bCs/>
                <w:position w:val="-4"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го</w:t>
            </w:r>
            <w:r w:rsidR="005F7BE5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определува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радиусот на кругот</w:t>
            </w:r>
            <w:r w:rsidR="005F7BE5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680" w:dyaOrig="279">
                <v:shape id="_x0000_i1072" type="#_x0000_t75" style="width:38.5pt;height:14pt" o:ole="">
                  <v:imagedata r:id="rId100" o:title=""/>
                </v:shape>
                <o:OLEObject Type="Embed" ProgID="Equation.DSMT4" ShapeID="_x0000_i1072" DrawAspect="Content" ObjectID="_1722153586" r:id="rId101"/>
              </w:objec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4F12BF" w:rsidRPr="00E6467D" w:rsidRDefault="004F12BF" w:rsidP="004F12BF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Воочува дека </w:t>
            </w:r>
            <w:r w:rsidRPr="00E6467D">
              <w:rPr>
                <w:rFonts w:ascii="Arial" w:eastAsia="Times New Roman" w:hAnsi="Arial" w:cs="Arial"/>
                <w:bCs/>
                <w:position w:val="-14"/>
                <w:sz w:val="24"/>
                <w:szCs w:val="24"/>
                <w:lang w:val="mk-MK"/>
              </w:rPr>
              <w:object w:dxaOrig="1160" w:dyaOrig="440">
                <v:shape id="_x0000_i1073" type="#_x0000_t75" style="width:58.5pt;height:23pt" o:ole="">
                  <v:imagedata r:id="rId102" o:title=""/>
                </v:shape>
                <o:OLEObject Type="Embed" ProgID="Equation.DSMT4" ShapeID="_x0000_i1073" DrawAspect="Content" ObjectID="_1722153587" r:id="rId103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, каде што </w:t>
            </w:r>
            <w:r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200" w:dyaOrig="220">
                <v:shape id="_x0000_i1074" type="#_x0000_t75" style="width:10pt;height:11pt" o:ole="">
                  <v:imagedata r:id="rId104" o:title=""/>
                </v:shape>
                <o:OLEObject Type="Embed" ProgID="Equation.DSMT4" ShapeID="_x0000_i1074" DrawAspect="Content" ObjectID="_1722153588" r:id="rId105"/>
              </w:object>
            </w:r>
            <w:r w:rsidRPr="00E6467D">
              <w:rPr>
                <w:rFonts w:ascii="Arial" w:eastAsia="Times New Roman" w:hAnsi="Arial" w:cs="Arial"/>
                <w:bCs/>
                <w:position w:val="-4"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е страната на квадратот и ја пресметува </w:t>
            </w:r>
            <w:r w:rsidR="00653BD6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а пресметува плоштината на квадратот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:</w:t>
            </w:r>
            <w:r w:rsidR="00653BD6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</w:p>
          <w:p w:rsidR="00F20092" w:rsidRPr="00E6467D" w:rsidRDefault="004F12BF" w:rsidP="004F12B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object w:dxaOrig="2020" w:dyaOrig="380">
                <v:shape id="_x0000_i1075" type="#_x0000_t75" style="width:101.5pt;height:19.5pt" o:ole="">
                  <v:imagedata r:id="rId106" o:title=""/>
                </v:shape>
                <o:OLEObject Type="Embed" ProgID="Equation.DSMT4" ShapeID="_x0000_i1075" DrawAspect="Content" ObjectID="_1722153589" r:id="rId107"/>
              </w:objec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4F12BF" w:rsidRPr="00E6467D" w:rsidTr="00FD2069">
        <w:trPr>
          <w:cantSplit/>
          <w:trHeight w:val="126"/>
        </w:trPr>
        <w:tc>
          <w:tcPr>
            <w:tcW w:w="8188" w:type="dxa"/>
          </w:tcPr>
          <w:p w:rsidR="004F12BF" w:rsidRPr="00E6467D" w:rsidRDefault="004F12BF" w:rsidP="004F12BF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Воочува дека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страната на шестаголникот е еднаква на радиусот на кругот и ја пресметува плоштината на шестаголникот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: </w:t>
            </w:r>
          </w:p>
          <w:p w:rsidR="004F12BF" w:rsidRPr="00E6467D" w:rsidRDefault="004F12BF" w:rsidP="004F12B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position w:val="-24"/>
                <w:sz w:val="24"/>
                <w:szCs w:val="24"/>
                <w:lang w:val="mk-MK"/>
              </w:rPr>
              <w:object w:dxaOrig="2120" w:dyaOrig="680">
                <v:shape id="_x0000_i1076" type="#_x0000_t75" style="width:106.5pt;height:35pt" o:ole="">
                  <v:imagedata r:id="rId108" o:title=""/>
                </v:shape>
                <o:OLEObject Type="Embed" ProgID="Equation.DSMT4" ShapeID="_x0000_i1076" DrawAspect="Content" ObjectID="_1722153590" r:id="rId109"/>
              </w:object>
            </w:r>
          </w:p>
        </w:tc>
        <w:tc>
          <w:tcPr>
            <w:tcW w:w="1280" w:type="dxa"/>
            <w:vAlign w:val="center"/>
          </w:tcPr>
          <w:p w:rsidR="004F12BF" w:rsidRPr="00E6467D" w:rsidRDefault="004F12BF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F2009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F20092" w:rsidRPr="00E6467D" w:rsidRDefault="00B12CD1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:rsidR="00B12CD1" w:rsidRPr="00E6467D" w:rsidRDefault="00B12CD1" w:rsidP="00CD1B6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</w:p>
    <w:p w:rsidR="00CD1B6F" w:rsidRPr="00E6467D" w:rsidRDefault="00CD1B6F" w:rsidP="00CD1B6F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CD1B6F" w:rsidRPr="00E6467D" w:rsidTr="00D645B5">
        <w:trPr>
          <w:cantSplit/>
          <w:trHeight w:val="428"/>
        </w:trPr>
        <w:tc>
          <w:tcPr>
            <w:tcW w:w="8188" w:type="dxa"/>
            <w:vAlign w:val="center"/>
          </w:tcPr>
          <w:p w:rsidR="00CD1B6F" w:rsidRPr="00E6467D" w:rsidRDefault="00CD1B6F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CD1B6F" w:rsidRPr="00E6467D" w:rsidRDefault="00CD1B6F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CD1B6F" w:rsidRPr="00E6467D" w:rsidTr="002E7BCD">
        <w:trPr>
          <w:cantSplit/>
          <w:trHeight w:val="126"/>
        </w:trPr>
        <w:tc>
          <w:tcPr>
            <w:tcW w:w="8188" w:type="dxa"/>
          </w:tcPr>
          <w:p w:rsidR="00CD1B6F" w:rsidRPr="00E6467D" w:rsidRDefault="00CD1B6F" w:rsidP="002E7BCD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Ја </w:t>
            </w:r>
            <w:r w:rsidR="009A4DDA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запишува формулата за волумен на пирамида </w:t>
            </w:r>
            <w:r w:rsidR="009A4DDA" w:rsidRPr="00E6467D">
              <w:rPr>
                <w:rFonts w:ascii="Arial" w:hAnsi="Arial" w:cs="Arial"/>
                <w:bCs/>
                <w:position w:val="-24"/>
                <w:sz w:val="24"/>
                <w:szCs w:val="24"/>
              </w:rPr>
              <w:object w:dxaOrig="1579" w:dyaOrig="660">
                <v:shape id="_x0000_i1077" type="#_x0000_t75" style="width:78.5pt;height:32.5pt" o:ole="">
                  <v:imagedata r:id="rId110" o:title=""/>
                </v:shape>
                <o:OLEObject Type="Embed" ProgID="Equation.DSMT4" ShapeID="_x0000_i1077" DrawAspect="Content" ObjectID="_1722153591" r:id="rId111"/>
              </w:object>
            </w:r>
            <w:r w:rsidR="009A4DDA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ја определува висината на пирамидата </w:t>
            </w:r>
            <w:r w:rsidR="009A4DDA"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it-IT"/>
              </w:rPr>
              <w:object w:dxaOrig="980" w:dyaOrig="320">
                <v:shape id="_x0000_i1078" type="#_x0000_t75" style="width:49pt;height:15.5pt" o:ole="">
                  <v:imagedata r:id="rId112" o:title=""/>
                </v:shape>
                <o:OLEObject Type="Embed" ProgID="Equation.DSMT4" ShapeID="_x0000_i1078" DrawAspect="Content" ObjectID="_1722153592" r:id="rId113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CD1B6F" w:rsidRPr="00E6467D" w:rsidRDefault="00CD1B6F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9A4DDA" w:rsidRPr="00E6467D" w:rsidTr="002E7BCD">
        <w:trPr>
          <w:cantSplit/>
          <w:trHeight w:val="126"/>
        </w:trPr>
        <w:tc>
          <w:tcPr>
            <w:tcW w:w="8188" w:type="dxa"/>
          </w:tcPr>
          <w:p w:rsidR="009A4DDA" w:rsidRPr="00E6467D" w:rsidRDefault="009A4DDA" w:rsidP="00D95327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 користи Питагоровата теорема за да ја пресмета должината на апотемата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  <w:p w:rsidR="009A4DDA" w:rsidRPr="00E6467D" w:rsidRDefault="009A4DDA" w:rsidP="009A4DDA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hAnsi="Arial" w:cs="Arial"/>
                <w:bCs/>
                <w:position w:val="-30"/>
                <w:sz w:val="24"/>
                <w:szCs w:val="24"/>
                <w:lang w:val="it-IT"/>
              </w:rPr>
              <w:object w:dxaOrig="2540" w:dyaOrig="800">
                <v:shape id="_x0000_i1079" type="#_x0000_t75" style="width:126.5pt;height:40pt" o:ole="">
                  <v:imagedata r:id="rId114" o:title=""/>
                </v:shape>
                <o:OLEObject Type="Embed" ProgID="Equation.DSMT4" ShapeID="_x0000_i1079" DrawAspect="Content" ObjectID="_1722153593" r:id="rId115"/>
              </w:object>
            </w:r>
          </w:p>
        </w:tc>
        <w:tc>
          <w:tcPr>
            <w:tcW w:w="1280" w:type="dxa"/>
            <w:vAlign w:val="center"/>
          </w:tcPr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9A4DDA" w:rsidRPr="00E6467D" w:rsidTr="002E7BCD">
        <w:trPr>
          <w:cantSplit/>
          <w:trHeight w:val="126"/>
        </w:trPr>
        <w:tc>
          <w:tcPr>
            <w:tcW w:w="8188" w:type="dxa"/>
          </w:tcPr>
          <w:p w:rsidR="009A4DDA" w:rsidRPr="00E6467D" w:rsidRDefault="009A4DDA" w:rsidP="009A4DDA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 пресметува плоштината на обвивката на пирамидата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:</w:t>
            </w:r>
          </w:p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bCs/>
                <w:position w:val="-24"/>
                <w:sz w:val="24"/>
                <w:szCs w:val="24"/>
                <w:lang w:val="it-IT"/>
              </w:rPr>
              <w:object w:dxaOrig="1880" w:dyaOrig="620">
                <v:shape id="_x0000_i1080" type="#_x0000_t75" style="width:95pt;height:30.5pt" o:ole="">
                  <v:imagedata r:id="rId116" o:title=""/>
                </v:shape>
                <o:OLEObject Type="Embed" ProgID="Equation.DSMT4" ShapeID="_x0000_i1080" DrawAspect="Content" ObjectID="_1722153594" r:id="rId117"/>
              </w:object>
            </w:r>
          </w:p>
        </w:tc>
        <w:tc>
          <w:tcPr>
            <w:tcW w:w="1280" w:type="dxa"/>
            <w:vAlign w:val="center"/>
          </w:tcPr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9A4DDA" w:rsidRPr="00E6467D" w:rsidTr="002E7BCD">
        <w:trPr>
          <w:cantSplit/>
          <w:trHeight w:val="126"/>
        </w:trPr>
        <w:tc>
          <w:tcPr>
            <w:tcW w:w="8188" w:type="dxa"/>
          </w:tcPr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 пресметува плоштината на пирамидата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: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</w:p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bCs/>
                <w:position w:val="-10"/>
                <w:sz w:val="24"/>
                <w:szCs w:val="24"/>
              </w:rPr>
              <w:object w:dxaOrig="1980" w:dyaOrig="360">
                <v:shape id="_x0000_i1081" type="#_x0000_t75" style="width:98.5pt;height:17.5pt" o:ole="">
                  <v:imagedata r:id="rId118" o:title=""/>
                </v:shape>
                <o:OLEObject Type="Embed" ProgID="Equation.DSMT4" ShapeID="_x0000_i1081" DrawAspect="Content" ObjectID="_1722153595" r:id="rId119"/>
              </w:object>
            </w:r>
          </w:p>
        </w:tc>
        <w:tc>
          <w:tcPr>
            <w:tcW w:w="1280" w:type="dxa"/>
            <w:vAlign w:val="center"/>
          </w:tcPr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9A4DDA" w:rsidRPr="00E6467D" w:rsidTr="002E7BCD">
        <w:trPr>
          <w:cantSplit/>
          <w:trHeight w:val="126"/>
        </w:trPr>
        <w:tc>
          <w:tcPr>
            <w:tcW w:w="8188" w:type="dxa"/>
          </w:tcPr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9A4DDA" w:rsidRPr="00E6467D" w:rsidRDefault="009A4DDA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:rsidR="00CB12E5" w:rsidRPr="00E6467D" w:rsidRDefault="00CB12E5" w:rsidP="00CB12E5">
      <w:pPr>
        <w:spacing w:after="0"/>
        <w:jc w:val="left"/>
        <w:rPr>
          <w:rFonts w:ascii="Arial" w:hAnsi="Arial" w:cs="Arial"/>
          <w:b/>
          <w:lang w:val="mk-MK"/>
        </w:rPr>
      </w:pPr>
    </w:p>
    <w:p w:rsidR="00D645B5" w:rsidRPr="00E6467D" w:rsidRDefault="00D645B5">
      <w:pPr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br w:type="page"/>
      </w:r>
    </w:p>
    <w:p w:rsidR="00CB12E5" w:rsidRPr="00E6467D" w:rsidRDefault="00CB12E5" w:rsidP="00CB12E5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37.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CB12E5" w:rsidRPr="00E6467D" w:rsidTr="00D645B5">
        <w:trPr>
          <w:cantSplit/>
          <w:trHeight w:val="428"/>
        </w:trPr>
        <w:tc>
          <w:tcPr>
            <w:tcW w:w="8188" w:type="dxa"/>
            <w:vAlign w:val="center"/>
          </w:tcPr>
          <w:p w:rsidR="00CB12E5" w:rsidRPr="00E6467D" w:rsidRDefault="00CB12E5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CB12E5" w:rsidRPr="00E6467D" w:rsidRDefault="00CB12E5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2E7BCD" w:rsidRPr="00E6467D" w:rsidTr="005B63B0">
        <w:trPr>
          <w:cantSplit/>
          <w:trHeight w:val="428"/>
        </w:trPr>
        <w:tc>
          <w:tcPr>
            <w:tcW w:w="8188" w:type="dxa"/>
          </w:tcPr>
          <w:p w:rsidR="002E7BCD" w:rsidRPr="00E6467D" w:rsidRDefault="00C06288" w:rsidP="00C06288">
            <w:pPr>
              <w:pStyle w:val="ListParagraph"/>
              <w:numPr>
                <w:ilvl w:val="0"/>
                <w:numId w:val="8"/>
              </w:numPr>
              <w:tabs>
                <w:tab w:val="left" w:pos="2127"/>
              </w:tabs>
              <w:spacing w:after="0" w:line="240" w:lineRule="auto"/>
              <w:ind w:left="360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Прави скица и ги означува страните на правоаголникот или радиусот и висината на цилиндарот</w:t>
            </w:r>
            <w:r w:rsidR="00A64A07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забележува дека </w:t>
            </w:r>
            <w:r w:rsidR="00D25790" w:rsidRPr="00E6467D">
              <w:rPr>
                <w:rFonts w:ascii="Arial" w:eastAsia="Times New Roman" w:hAnsi="Arial" w:cs="Arial"/>
                <w:bCs/>
                <w:position w:val="-10"/>
                <w:sz w:val="24"/>
                <w:szCs w:val="24"/>
                <w:lang w:val="mk-MK"/>
              </w:rPr>
              <w:object w:dxaOrig="1219" w:dyaOrig="320">
                <v:shape id="_x0000_i1082" type="#_x0000_t75" style="width:61pt;height:16.5pt" o:ole="">
                  <v:imagedata r:id="rId120" o:title=""/>
                </v:shape>
                <o:OLEObject Type="Embed" ProgID="Equation.DSMT4" ShapeID="_x0000_i1082" DrawAspect="Content" ObjectID="_1722153596" r:id="rId121"/>
              </w:object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, при што </w:t>
            </w:r>
            <w:r w:rsidR="00D25790"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200" w:dyaOrig="220">
                <v:shape id="_x0000_i1083" type="#_x0000_t75" style="width:10pt;height:11pt" o:ole="">
                  <v:imagedata r:id="rId122" o:title=""/>
                </v:shape>
                <o:OLEObject Type="Embed" ProgID="Equation.DSMT4" ShapeID="_x0000_i1083" DrawAspect="Content" ObjectID="_1722153597" r:id="rId123"/>
              </w:object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и </w:t>
            </w:r>
            <w:r w:rsidR="00D25790"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200" w:dyaOrig="279">
                <v:shape id="_x0000_i1084" type="#_x0000_t75" style="width:10pt;height:14pt" o:ole="">
                  <v:imagedata r:id="rId124" o:title=""/>
                </v:shape>
                <o:OLEObject Type="Embed" ProgID="Equation.DSMT4" ShapeID="_x0000_i1084" DrawAspect="Content" ObjectID="_1722153598" r:id="rId125"/>
              </w:object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се страните на правоаголникот, а </w:t>
            </w:r>
            <w:r w:rsidR="00D25790" w:rsidRPr="00E6467D">
              <w:rPr>
                <w:rFonts w:ascii="Arial" w:eastAsia="Times New Roman" w:hAnsi="Arial" w:cs="Arial"/>
                <w:bCs/>
                <w:position w:val="-4"/>
                <w:sz w:val="24"/>
                <w:szCs w:val="24"/>
                <w:lang w:val="mk-MK"/>
              </w:rPr>
              <w:object w:dxaOrig="279" w:dyaOrig="260">
                <v:shape id="_x0000_i1085" type="#_x0000_t75" style="width:14pt;height:13pt" o:ole="">
                  <v:imagedata r:id="rId126" o:title=""/>
                </v:shape>
                <o:OLEObject Type="Embed" ProgID="Equation.DSMT4" ShapeID="_x0000_i1085" DrawAspect="Content" ObjectID="_1722153599" r:id="rId127"/>
              </w:object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и </w:t>
            </w:r>
            <w:r w:rsidR="00D25790" w:rsidRPr="00E6467D">
              <w:rPr>
                <w:rFonts w:ascii="Arial" w:eastAsia="Times New Roman" w:hAnsi="Arial" w:cs="Arial"/>
                <w:bCs/>
                <w:position w:val="-4"/>
                <w:sz w:val="24"/>
                <w:szCs w:val="24"/>
                <w:lang w:val="mk-MK"/>
              </w:rPr>
              <w:object w:dxaOrig="180" w:dyaOrig="200">
                <v:shape id="_x0000_i1086" type="#_x0000_t75" style="width:9pt;height:10pt" o:ole="">
                  <v:imagedata r:id="rId128" o:title=""/>
                </v:shape>
                <o:OLEObject Type="Embed" ProgID="Equation.DSMT4" ShapeID="_x0000_i1086" DrawAspect="Content" ObjectID="_1722153600" r:id="rId129"/>
              </w:object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се висината и радиусот на цилиндарот, соодветно.</w:t>
            </w:r>
          </w:p>
          <w:p w:rsidR="002E7BCD" w:rsidRPr="00E6467D" w:rsidRDefault="00C42F51" w:rsidP="005B63B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43323" cy="922035"/>
                  <wp:effectExtent l="19050" t="0" r="0" b="0"/>
                  <wp:docPr id="1" name="Picture 0" descr="Test-3-zad-3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st-3-zad-37.bmp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215" cy="925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5790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</w:t>
            </w:r>
            <w:r w:rsidR="00D25790" w:rsidRPr="00E6467D">
              <w:rPr>
                <w:rFonts w:ascii="Arial" w:eastAsia="Times New Roman" w:hAnsi="Arial" w:cs="Arial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2326" cy="897037"/>
                  <wp:effectExtent l="19050" t="0" r="0" b="0"/>
                  <wp:docPr id="2" name="Picture 1" descr="Test-3-zad-37-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st-3-zad-37-1.bmp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43" cy="901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7BCD" w:rsidRPr="00E6467D" w:rsidRDefault="002E7BCD" w:rsidP="005B63B0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mk-MK"/>
              </w:rPr>
            </w:pPr>
            <w:r w:rsidRPr="00E6467D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:rsidR="002E7BCD" w:rsidRPr="00E6467D" w:rsidRDefault="005B63B0" w:rsidP="005B63B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B66871" w:rsidRPr="00E6467D" w:rsidTr="005B63B0">
        <w:trPr>
          <w:cantSplit/>
          <w:trHeight w:val="428"/>
        </w:trPr>
        <w:tc>
          <w:tcPr>
            <w:tcW w:w="8188" w:type="dxa"/>
          </w:tcPr>
          <w:p w:rsidR="00B66871" w:rsidRPr="00E6467D" w:rsidRDefault="00B66871" w:rsidP="00B66871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Б. Го користи условот на задачата</w:t>
            </w: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en-GB"/>
              </w:rPr>
              <w:object w:dxaOrig="900" w:dyaOrig="279">
                <v:shape id="_x0000_i1087" type="#_x0000_t75" style="width:45pt;height:14pt" o:ole="">
                  <v:imagedata r:id="rId132" o:title=""/>
                </v:shape>
                <o:OLEObject Type="Embed" ProgID="Equation.DSMT4" ShapeID="_x0000_i1087" DrawAspect="Content" ObjectID="_1722153601" r:id="rId133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односно </w:t>
            </w:r>
            <w:r w:rsidRPr="00E6467D">
              <w:rPr>
                <w:rFonts w:ascii="Arial" w:hAnsi="Arial" w:cs="Arial"/>
                <w:position w:val="-4"/>
                <w:sz w:val="24"/>
                <w:szCs w:val="24"/>
                <w:lang w:val="en-GB"/>
              </w:rPr>
              <w:object w:dxaOrig="980" w:dyaOrig="260">
                <v:shape id="_x0000_i1088" type="#_x0000_t75" style="width:49pt;height:13pt" o:ole="">
                  <v:imagedata r:id="rId134" o:title=""/>
                </v:shape>
                <o:OLEObject Type="Embed" ProgID="Equation.DSMT4" ShapeID="_x0000_i1088" DrawAspect="Content" ObjectID="_1722153602" r:id="rId135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  <w:p w:rsidR="00B66871" w:rsidRPr="00E6467D" w:rsidRDefault="00B66871" w:rsidP="00B66871">
            <w:pPr>
              <w:tabs>
                <w:tab w:val="left" w:pos="2127"/>
              </w:tabs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Од </w:t>
            </w:r>
            <w:r w:rsidRPr="00E6467D">
              <w:rPr>
                <w:rFonts w:ascii="Arial" w:hAnsi="Arial" w:cs="Arial"/>
                <w:position w:val="-4"/>
                <w:sz w:val="24"/>
                <w:szCs w:val="24"/>
                <w:lang w:val="en-GB"/>
              </w:rPr>
              <w:object w:dxaOrig="1219" w:dyaOrig="260">
                <v:shape id="_x0000_i1089" type="#_x0000_t75" style="width:61pt;height:13pt" o:ole="">
                  <v:imagedata r:id="rId136" o:title=""/>
                </v:shape>
                <o:OLEObject Type="Embed" ProgID="Equation.DSMT4" ShapeID="_x0000_i1089" DrawAspect="Content" ObjectID="_1722153603" r:id="rId137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го запишува условот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en-GB"/>
              </w:rPr>
              <w:object w:dxaOrig="2079" w:dyaOrig="320">
                <v:shape id="_x0000_i1090" type="#_x0000_t75" style="width:104pt;height:16.5pt" o:ole="">
                  <v:imagedata r:id="rId138" o:title=""/>
                </v:shape>
                <o:OLEObject Type="Embed" ProgID="Equation.DSMT4" ShapeID="_x0000_i1090" DrawAspect="Content" ObjectID="_1722153604" r:id="rId139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и ја добива квадратната равенка </w:t>
            </w:r>
            <w:r w:rsidRPr="00E6467D">
              <w:rPr>
                <w:rFonts w:ascii="Arial" w:hAnsi="Arial" w:cs="Arial"/>
                <w:position w:val="-6"/>
                <w:sz w:val="24"/>
                <w:szCs w:val="24"/>
                <w:lang w:val="en-GB"/>
              </w:rPr>
              <w:object w:dxaOrig="1540" w:dyaOrig="320">
                <v:shape id="_x0000_i1091" type="#_x0000_t75" style="width:77pt;height:16.5pt" o:ole="">
                  <v:imagedata r:id="rId140" o:title=""/>
                </v:shape>
                <o:OLEObject Type="Embed" ProgID="Equation.DSMT4" ShapeID="_x0000_i1091" DrawAspect="Content" ObjectID="_1722153605" r:id="rId141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B66871" w:rsidRPr="00E6467D" w:rsidRDefault="00B66871" w:rsidP="0091733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B66871" w:rsidRPr="00E6467D" w:rsidTr="002E7BCD">
        <w:trPr>
          <w:cantSplit/>
          <w:trHeight w:val="126"/>
        </w:trPr>
        <w:tc>
          <w:tcPr>
            <w:tcW w:w="8188" w:type="dxa"/>
          </w:tcPr>
          <w:p w:rsidR="00A64A07" w:rsidRPr="00E6467D" w:rsidRDefault="00B66871" w:rsidP="00A64A07">
            <w:pPr>
              <w:ind w:left="27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Ја решава равенката и добива </w:t>
            </w:r>
            <w:r w:rsidRPr="00E6467D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580" w:dyaOrig="360">
                <v:shape id="_x0000_i1092" type="#_x0000_t75" style="width:29pt;height:18.5pt" o:ole="">
                  <v:imagedata r:id="rId142" o:title=""/>
                </v:shape>
                <o:OLEObject Type="Embed" ProgID="Equation.DSMT4" ShapeID="_x0000_i1092" DrawAspect="Content" ObjectID="_1722153606" r:id="rId143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, </w:t>
            </w:r>
            <w:r w:rsidR="00A64A07" w:rsidRPr="00E6467D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780" w:dyaOrig="360">
                <v:shape id="_x0000_i1093" type="#_x0000_t75" style="width:39pt;height:18.5pt" o:ole="">
                  <v:imagedata r:id="rId144" o:title=""/>
                </v:shape>
                <o:OLEObject Type="Embed" ProgID="Equation.DSMT4" ShapeID="_x0000_i1093" DrawAspect="Content" ObjectID="_1722153607" r:id="rId145"/>
              </w:object>
            </w:r>
            <w:r w:rsidR="00A64A07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Го отфрла негативното решение</w:t>
            </w:r>
            <w:r w:rsidR="00A64A07" w:rsidRPr="00E6467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A64A07" w:rsidRPr="00E6467D">
              <w:rPr>
                <w:rFonts w:ascii="Arial" w:hAnsi="Arial" w:cs="Arial"/>
                <w:sz w:val="24"/>
                <w:szCs w:val="24"/>
                <w:lang w:val="mk-MK"/>
              </w:rPr>
              <w:t>и ги определува страните на правоаголникот</w:t>
            </w:r>
            <w:r w:rsidR="00A64A07" w:rsidRPr="00E6467D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  <w:p w:rsidR="00B66871" w:rsidRPr="00E6467D" w:rsidRDefault="00A64A07" w:rsidP="00A64A07">
            <w:pPr>
              <w:ind w:left="270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position w:val="-10"/>
                <w:sz w:val="24"/>
                <w:szCs w:val="24"/>
                <w:lang w:val="mk-MK"/>
              </w:rPr>
              <w:object w:dxaOrig="2720" w:dyaOrig="320">
                <v:shape id="_x0000_i1094" type="#_x0000_t75" style="width:136pt;height:16.5pt" o:ole="">
                  <v:imagedata r:id="rId146" o:title=""/>
                </v:shape>
                <o:OLEObject Type="Embed" ProgID="Equation.DSMT4" ShapeID="_x0000_i1094" DrawAspect="Content" ObjectID="_1722153608" r:id="rId147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1280" w:type="dxa"/>
            <w:vAlign w:val="center"/>
          </w:tcPr>
          <w:p w:rsidR="00B66871" w:rsidRPr="00E6467D" w:rsidRDefault="00B66871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B66871" w:rsidRPr="00E6467D" w:rsidTr="002E7BCD">
        <w:trPr>
          <w:cantSplit/>
          <w:trHeight w:val="126"/>
        </w:trPr>
        <w:tc>
          <w:tcPr>
            <w:tcW w:w="8188" w:type="dxa"/>
          </w:tcPr>
          <w:p w:rsidR="00B66871" w:rsidRPr="00E6467D" w:rsidRDefault="00A64A07" w:rsidP="00A64A07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В. </w:t>
            </w:r>
            <w:r w:rsidR="00B66871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Го пресметува волуменот на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цилиндарот</w:t>
            </w:r>
            <w:r w:rsidR="00B66871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hAnsi="Arial" w:cs="Arial"/>
                <w:bCs/>
                <w:position w:val="-6"/>
                <w:sz w:val="24"/>
                <w:szCs w:val="24"/>
                <w:lang w:val="mk-MK"/>
              </w:rPr>
              <w:object w:dxaOrig="1620" w:dyaOrig="279">
                <v:shape id="_x0000_i1095" type="#_x0000_t75" style="width:81pt;height:13.5pt" o:ole="">
                  <v:imagedata r:id="rId148" o:title=""/>
                </v:shape>
                <o:OLEObject Type="Embed" ProgID="Equation.DSMT4" ShapeID="_x0000_i1095" DrawAspect="Content" ObjectID="_1722153609" r:id="rId149"/>
              </w:object>
            </w:r>
          </w:p>
        </w:tc>
        <w:tc>
          <w:tcPr>
            <w:tcW w:w="1280" w:type="dxa"/>
            <w:vAlign w:val="center"/>
          </w:tcPr>
          <w:p w:rsidR="00B66871" w:rsidRPr="00E6467D" w:rsidRDefault="00B66871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B66871" w:rsidRPr="00E6467D" w:rsidTr="002E7BCD">
        <w:trPr>
          <w:cantSplit/>
          <w:trHeight w:val="126"/>
        </w:trPr>
        <w:tc>
          <w:tcPr>
            <w:tcW w:w="8188" w:type="dxa"/>
          </w:tcPr>
          <w:p w:rsidR="00B66871" w:rsidRPr="00E6467D" w:rsidRDefault="00B66871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B66871" w:rsidRPr="00E6467D" w:rsidRDefault="00B66871" w:rsidP="002E7BC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:rsidR="007F66AF" w:rsidRPr="00E6467D" w:rsidRDefault="007F66AF" w:rsidP="00F20092">
      <w:pPr>
        <w:spacing w:after="0"/>
        <w:jc w:val="left"/>
        <w:rPr>
          <w:rFonts w:ascii="Arial" w:hAnsi="Arial" w:cs="Arial"/>
          <w:b/>
          <w:lang w:val="en-GB"/>
        </w:rPr>
      </w:pPr>
    </w:p>
    <w:p w:rsidR="00132A1F" w:rsidRPr="00E6467D" w:rsidRDefault="00132A1F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E6467D" w:rsidTr="00D645B5">
        <w:trPr>
          <w:cantSplit/>
          <w:trHeight w:val="428"/>
        </w:trPr>
        <w:tc>
          <w:tcPr>
            <w:tcW w:w="8188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9818BC" w:rsidP="0044252B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Ја користи формулата за растојание меѓу точките </w:t>
            </w:r>
            <w:r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1100" w:dyaOrig="400">
                <v:shape id="_x0000_i1096" type="#_x0000_t75" style="width:54.5pt;height:20pt" o:ole="">
                  <v:imagedata r:id="rId150" o:title=""/>
                </v:shape>
                <o:OLEObject Type="Embed" ProgID="Equation.DSMT4" ShapeID="_x0000_i1096" DrawAspect="Content" ObjectID="_1722153610" r:id="rId151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и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820" w:dyaOrig="400">
                <v:shape id="_x0000_i1097" type="#_x0000_t75" style="width:41pt;height:20pt" o:ole="">
                  <v:imagedata r:id="rId152" o:title=""/>
                </v:shape>
                <o:OLEObject Type="Embed" ProgID="Equation.DSMT4" ShapeID="_x0000_i1097" DrawAspect="Content" ObjectID="_1722153611" r:id="rId153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en-GB"/>
              </w:rPr>
              <w:t xml:space="preserve">: </w:t>
            </w:r>
          </w:p>
          <w:p w:rsidR="00FD7865" w:rsidRPr="00E6467D" w:rsidRDefault="009818BC" w:rsidP="009818BC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position w:val="-16"/>
                <w:sz w:val="24"/>
                <w:szCs w:val="24"/>
              </w:rPr>
              <w:object w:dxaOrig="3280" w:dyaOrig="520">
                <v:shape id="_x0000_i1098" type="#_x0000_t75" style="width:163.5pt;height:26pt" o:ole="">
                  <v:imagedata r:id="rId154" o:title=""/>
                </v:shape>
                <o:OLEObject Type="Embed" ProgID="Equation.DSMT4" ShapeID="_x0000_i1098" DrawAspect="Content" ObjectID="_1722153612" r:id="rId155"/>
              </w:object>
            </w:r>
            <w:r w:rsidR="009D7210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или </w:t>
            </w:r>
            <w:r w:rsidR="009D7210"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3180" w:dyaOrig="440">
                <v:shape id="_x0000_i1099" type="#_x0000_t75" style="width:159pt;height:22pt" o:ole="">
                  <v:imagedata r:id="rId156" o:title=""/>
                </v:shape>
                <o:OLEObject Type="Embed" ProgID="Equation.DSMT4" ShapeID="_x0000_i1099" DrawAspect="Content" ObjectID="_1722153613" r:id="rId157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9818BC" w:rsidP="009818BC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Ги користи условите од задачата </w:t>
            </w:r>
            <w:r w:rsidR="009D7210"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1240" w:dyaOrig="400">
                <v:shape id="_x0000_i1100" type="#_x0000_t75" style="width:62pt;height:20pt" o:ole="">
                  <v:imagedata r:id="rId158" o:title=""/>
                </v:shape>
                <o:OLEObject Type="Embed" ProgID="Equation.DSMT4" ShapeID="_x0000_i1100" DrawAspect="Content" ObjectID="_1722153614" r:id="rId159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</w:t>
            </w:r>
            <w:r w:rsidRPr="00E6467D">
              <w:rPr>
                <w:rFonts w:ascii="Arial" w:eastAsia="Times New Roman" w:hAnsi="Arial" w:cs="Arial"/>
                <w:bCs/>
                <w:position w:val="-10"/>
                <w:sz w:val="24"/>
                <w:szCs w:val="24"/>
                <w:lang w:val="mk-MK"/>
              </w:rPr>
              <w:object w:dxaOrig="980" w:dyaOrig="320">
                <v:shape id="_x0000_i1101" type="#_x0000_t75" style="width:49pt;height:16.5pt" o:ole="">
                  <v:imagedata r:id="rId160" o:title=""/>
                </v:shape>
                <o:OLEObject Type="Embed" ProgID="Equation.DSMT4" ShapeID="_x0000_i1101" DrawAspect="Content" ObjectID="_1722153615" r:id="rId161"/>
              </w:object>
            </w:r>
            <w:r w:rsidR="000439D6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и ја добива равенката</w:t>
            </w:r>
            <w:r w:rsidR="009D7210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position w:val="-14"/>
                <w:sz w:val="24"/>
                <w:szCs w:val="24"/>
                <w:lang w:val="mk-MK"/>
              </w:rPr>
              <w:object w:dxaOrig="2760" w:dyaOrig="440">
                <v:shape id="_x0000_i1102" type="#_x0000_t75" style="width:138pt;height:22pt" o:ole="">
                  <v:imagedata r:id="rId162" o:title=""/>
                </v:shape>
                <o:OLEObject Type="Embed" ProgID="Equation.DSMT4" ShapeID="_x0000_i1102" DrawAspect="Content" ObjectID="_1722153616" r:id="rId163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,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односно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position w:val="-6"/>
                <w:sz w:val="24"/>
                <w:szCs w:val="24"/>
                <w:lang w:val="mk-MK"/>
              </w:rPr>
              <w:object w:dxaOrig="1700" w:dyaOrig="320">
                <v:shape id="_x0000_i1103" type="#_x0000_t75" style="width:85pt;height:16.5pt" o:ole="">
                  <v:imagedata r:id="rId164" o:title=""/>
                </v:shape>
                <o:OLEObject Type="Embed" ProgID="Equation.DSMT4" ShapeID="_x0000_i1103" DrawAspect="Content" ObjectID="_1722153617" r:id="rId165"/>
              </w:objec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532BCC" w:rsidRPr="00E6467D" w:rsidTr="00FD2069">
        <w:trPr>
          <w:cantSplit/>
          <w:trHeight w:val="126"/>
        </w:trPr>
        <w:tc>
          <w:tcPr>
            <w:tcW w:w="8188" w:type="dxa"/>
          </w:tcPr>
          <w:p w:rsidR="00532BCC" w:rsidRPr="00E6467D" w:rsidRDefault="009818BC" w:rsidP="009818BC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 решава квадратната равенка и воочува дека задачата има две решенија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: </w:t>
            </w:r>
            <w:r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1140" w:dyaOrig="400">
                <v:shape id="_x0000_i1104" type="#_x0000_t75" style="width:57pt;height:20pt" o:ole="">
                  <v:imagedata r:id="rId166" o:title=""/>
                </v:shape>
                <o:OLEObject Type="Embed" ProgID="Equation.DSMT4" ShapeID="_x0000_i1104" DrawAspect="Content" ObjectID="_1722153618" r:id="rId167"/>
              </w:object>
            </w:r>
            <w:r w:rsidRPr="00E6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и </w:t>
            </w:r>
            <w:r w:rsidRPr="00E6467D">
              <w:rPr>
                <w:rFonts w:ascii="Arial" w:hAnsi="Arial" w:cs="Arial"/>
                <w:position w:val="-28"/>
                <w:sz w:val="24"/>
                <w:szCs w:val="24"/>
              </w:rPr>
              <w:object w:dxaOrig="1480" w:dyaOrig="680">
                <v:shape id="_x0000_i1105" type="#_x0000_t75" style="width:74pt;height:34pt" o:ole="">
                  <v:imagedata r:id="rId168" o:title=""/>
                </v:shape>
                <o:OLEObject Type="Embed" ProgID="Equation.DSMT4" ShapeID="_x0000_i1105" DrawAspect="Content" ObjectID="_1722153619" r:id="rId169"/>
              </w:object>
            </w:r>
          </w:p>
        </w:tc>
        <w:tc>
          <w:tcPr>
            <w:tcW w:w="1280" w:type="dxa"/>
            <w:vAlign w:val="center"/>
          </w:tcPr>
          <w:p w:rsidR="00532BCC" w:rsidRPr="00E6467D" w:rsidRDefault="00532BCC" w:rsidP="00532BCC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532BCC" w:rsidRPr="00E6467D" w:rsidTr="00FD2069">
        <w:trPr>
          <w:cantSplit/>
          <w:trHeight w:val="126"/>
        </w:trPr>
        <w:tc>
          <w:tcPr>
            <w:tcW w:w="8188" w:type="dxa"/>
          </w:tcPr>
          <w:p w:rsidR="00532BCC" w:rsidRPr="00E6467D" w:rsidRDefault="00532BCC" w:rsidP="00532BCC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532BCC" w:rsidRPr="00E6467D" w:rsidRDefault="006E1C28" w:rsidP="00532BCC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:rsidR="00D215E6" w:rsidRPr="00E6467D" w:rsidRDefault="00D215E6" w:rsidP="00F20092">
      <w:pPr>
        <w:spacing w:after="0"/>
        <w:jc w:val="left"/>
        <w:rPr>
          <w:rFonts w:ascii="Arial" w:hAnsi="Arial" w:cs="Arial"/>
          <w:b/>
          <w:lang w:val="mk-MK"/>
        </w:rPr>
      </w:pPr>
    </w:p>
    <w:p w:rsidR="00132A1F" w:rsidRPr="00E6467D" w:rsidRDefault="00132A1F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39.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E6467D" w:rsidTr="00D645B5">
        <w:trPr>
          <w:cantSplit/>
          <w:trHeight w:val="428"/>
        </w:trPr>
        <w:tc>
          <w:tcPr>
            <w:tcW w:w="8188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10338D" w:rsidP="0010338D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Ги определува координатите на точката 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vertAlign w:val="subscript"/>
                <w:lang w:val="mk-MK"/>
              </w:rPr>
              <w:t>1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која е средина на отсечката ВС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: </w:t>
            </w:r>
            <w:r w:rsidR="00FA62D8" w:rsidRPr="00E6467D">
              <w:rPr>
                <w:rFonts w:ascii="Arial" w:eastAsia="Times New Roman" w:hAnsi="Arial" w:cs="Arial"/>
                <w:bCs/>
                <w:position w:val="-24"/>
                <w:sz w:val="24"/>
                <w:szCs w:val="24"/>
                <w:lang w:val="mk-MK"/>
              </w:rPr>
              <w:object w:dxaOrig="1880" w:dyaOrig="620">
                <v:shape id="_x0000_i1106" type="#_x0000_t75" style="width:94pt;height:31pt" o:ole="">
                  <v:imagedata r:id="rId170" o:title=""/>
                </v:shape>
                <o:OLEObject Type="Embed" ProgID="Equation.DSMT4" ShapeID="_x0000_i1106" DrawAspect="Content" ObjectID="_1722153620" r:id="rId171"/>
              </w:object>
            </w:r>
            <w:r w:rsidR="00FA62D8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="00FA62D8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односно </w:t>
            </w:r>
            <w:r w:rsidR="00FA62D8" w:rsidRPr="00E6467D">
              <w:rPr>
                <w:position w:val="-14"/>
              </w:rPr>
              <w:object w:dxaOrig="859" w:dyaOrig="400">
                <v:shape id="_x0000_i1107" type="#_x0000_t75" style="width:42.5pt;height:20.5pt" o:ole="">
                  <v:imagedata r:id="rId172" o:title=""/>
                </v:shape>
                <o:OLEObject Type="Embed" ProgID="Equation.DSMT4" ShapeID="_x0000_i1107" DrawAspect="Content" ObjectID="_1722153621" r:id="rId173"/>
              </w:object>
            </w:r>
            <w:r w:rsidR="00FA62D8" w:rsidRPr="00E6467D">
              <w:rPr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0338D" w:rsidRPr="00E6467D" w:rsidTr="00FD2069">
        <w:trPr>
          <w:cantSplit/>
          <w:trHeight w:val="126"/>
        </w:trPr>
        <w:tc>
          <w:tcPr>
            <w:tcW w:w="8188" w:type="dxa"/>
          </w:tcPr>
          <w:p w:rsidR="0010338D" w:rsidRPr="00E6467D" w:rsidRDefault="00FA62D8" w:rsidP="00FA62D8">
            <w:pPr>
              <w:tabs>
                <w:tab w:val="left" w:pos="2127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 о</w:t>
            </w:r>
            <w:r w:rsidR="0010338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пределува равенка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та на тежишната линија како равенка на права</w:t>
            </w:r>
            <w:r w:rsidR="0010338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низ точки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те</w:t>
            </w:r>
            <w:r w:rsidR="0010338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mk-MK"/>
              </w:rPr>
              <w:object w:dxaOrig="980" w:dyaOrig="320">
                <v:shape id="_x0000_i1108" type="#_x0000_t75" style="width:49pt;height:16.5pt" o:ole="">
                  <v:imagedata r:id="rId174" o:title=""/>
                </v:shape>
                <o:OLEObject Type="Embed" ProgID="Equation.DSMT4" ShapeID="_x0000_i1108" DrawAspect="Content" ObjectID="_1722153622" r:id="rId175"/>
              </w:object>
            </w:r>
            <w:r w:rsidR="0010338D" w:rsidRPr="00E6467D"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 и </w:t>
            </w:r>
            <w:r w:rsidRPr="00E6467D">
              <w:rPr>
                <w:rFonts w:ascii="Arial" w:hAnsi="Arial" w:cs="Arial"/>
                <w:position w:val="-14"/>
                <w:sz w:val="24"/>
                <w:szCs w:val="24"/>
              </w:rPr>
              <w:object w:dxaOrig="859" w:dyaOrig="400">
                <v:shape id="_x0000_i1109" type="#_x0000_t75" style="width:42.5pt;height:20.5pt" o:ole="">
                  <v:imagedata r:id="rId172" o:title=""/>
                </v:shape>
                <o:OLEObject Type="Embed" ProgID="Equation.DSMT4" ShapeID="_x0000_i1109" DrawAspect="Content" ObjectID="_1722153623" r:id="rId176"/>
              </w:object>
            </w:r>
            <w:r w:rsidRPr="00E6467D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10338D" w:rsidRPr="00E6467D" w:rsidRDefault="00FA62D8" w:rsidP="00FA62D8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position w:val="-24"/>
                <w:sz w:val="24"/>
                <w:szCs w:val="24"/>
              </w:rPr>
              <w:object w:dxaOrig="1880" w:dyaOrig="620">
                <v:shape id="_x0000_i1110" type="#_x0000_t75" style="width:94pt;height:31pt" o:ole="">
                  <v:imagedata r:id="rId177" o:title=""/>
                </v:shape>
                <o:OLEObject Type="Embed" ProgID="Equation.DSMT4" ShapeID="_x0000_i1110" DrawAspect="Content" ObjectID="_1722153624" r:id="rId178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односно</w:t>
            </w:r>
            <w:r w:rsidRPr="00E6467D">
              <w:rPr>
                <w:rFonts w:ascii="Arial" w:eastAsia="Times New Roman" w:hAnsi="Arial" w:cs="Arial"/>
                <w:bCs/>
                <w:position w:val="-24"/>
                <w:sz w:val="24"/>
                <w:szCs w:val="24"/>
              </w:rPr>
              <w:object w:dxaOrig="1219" w:dyaOrig="620">
                <v:shape id="_x0000_i1111" type="#_x0000_t75" style="width:61pt;height:31pt" o:ole="">
                  <v:imagedata r:id="rId179" o:title=""/>
                </v:shape>
                <o:OLEObject Type="Embed" ProgID="Equation.DSMT4" ShapeID="_x0000_i1111" DrawAspect="Content" ObjectID="_1722153625" r:id="rId180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10338D" w:rsidRPr="00E6467D" w:rsidRDefault="0010338D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10338D" w:rsidRPr="00E6467D" w:rsidTr="00FD2069">
        <w:trPr>
          <w:cantSplit/>
          <w:trHeight w:val="126"/>
        </w:trPr>
        <w:tc>
          <w:tcPr>
            <w:tcW w:w="8188" w:type="dxa"/>
          </w:tcPr>
          <w:p w:rsidR="0010338D" w:rsidRPr="00E6467D" w:rsidRDefault="00EE1767" w:rsidP="00EE1767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Ја</w:t>
            </w:r>
            <w:r w:rsidR="0010338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запишува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равенката на права во општ</w:t>
            </w:r>
            <w:r w:rsidR="0010338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облик</w:t>
            </w:r>
            <w:r w:rsidR="00FA62D8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  <w:r w:rsidR="0010338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hAnsi="Arial" w:cs="Arial"/>
                <w:bCs/>
                <w:position w:val="-10"/>
                <w:sz w:val="24"/>
                <w:szCs w:val="24"/>
                <w:lang w:val="mk-MK"/>
              </w:rPr>
              <w:object w:dxaOrig="1600" w:dyaOrig="320">
                <v:shape id="_x0000_i1112" type="#_x0000_t75" style="width:79.5pt;height:16.5pt" o:ole="">
                  <v:imagedata r:id="rId181" o:title=""/>
                </v:shape>
                <o:OLEObject Type="Embed" ProgID="Equation.DSMT4" ShapeID="_x0000_i1112" DrawAspect="Content" ObjectID="_1722153626" r:id="rId182"/>
              </w:object>
            </w:r>
          </w:p>
        </w:tc>
        <w:tc>
          <w:tcPr>
            <w:tcW w:w="1280" w:type="dxa"/>
            <w:vAlign w:val="center"/>
          </w:tcPr>
          <w:p w:rsidR="0010338D" w:rsidRPr="00E6467D" w:rsidRDefault="0010338D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57337E" w:rsidRPr="00E6467D" w:rsidTr="00FD2069">
        <w:trPr>
          <w:cantSplit/>
          <w:trHeight w:val="126"/>
        </w:trPr>
        <w:tc>
          <w:tcPr>
            <w:tcW w:w="8188" w:type="dxa"/>
          </w:tcPr>
          <w:p w:rsidR="0057337E" w:rsidRPr="00E6467D" w:rsidRDefault="0057337E" w:rsidP="005733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Ги определува координатите на тежиштето на триаголникот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:</w:t>
            </w:r>
          </w:p>
          <w:p w:rsidR="0057337E" w:rsidRPr="00E6467D" w:rsidRDefault="00BF6A26" w:rsidP="0057337E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position w:val="-28"/>
                <w:sz w:val="24"/>
                <w:szCs w:val="24"/>
                <w:lang w:val="en-GB"/>
              </w:rPr>
              <w:object w:dxaOrig="2460" w:dyaOrig="680">
                <v:shape id="_x0000_i1113" type="#_x0000_t75" style="width:123pt;height:34pt" o:ole="">
                  <v:imagedata r:id="rId183" o:title=""/>
                </v:shape>
                <o:OLEObject Type="Embed" ProgID="Equation.DSMT4" ShapeID="_x0000_i1113" DrawAspect="Content" ObjectID="_1722153627" r:id="rId184"/>
              </w:object>
            </w:r>
            <w:r w:rsidR="0057337E"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 xml:space="preserve"> </w:t>
            </w:r>
            <w:r w:rsidR="0057337E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добива </w:t>
            </w:r>
            <w:r w:rsidR="0057337E" w:rsidRPr="00E6467D">
              <w:rPr>
                <w:rFonts w:ascii="Arial" w:eastAsia="Times New Roman" w:hAnsi="Arial" w:cs="Arial"/>
                <w:bCs/>
                <w:position w:val="-28"/>
                <w:sz w:val="24"/>
                <w:szCs w:val="24"/>
                <w:lang w:val="en-GB"/>
              </w:rPr>
              <w:object w:dxaOrig="820" w:dyaOrig="680">
                <v:shape id="_x0000_i1114" type="#_x0000_t75" style="width:41pt;height:34pt" o:ole="">
                  <v:imagedata r:id="rId185" o:title=""/>
                </v:shape>
                <o:OLEObject Type="Embed" ProgID="Equation.DSMT4" ShapeID="_x0000_i1114" DrawAspect="Content" ObjectID="_1722153628" r:id="rId186"/>
              </w:object>
            </w:r>
            <w:r w:rsidR="0057337E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57337E" w:rsidRPr="00E6467D" w:rsidRDefault="0057337E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10338D" w:rsidRPr="00E6467D" w:rsidTr="00FD2069">
        <w:trPr>
          <w:cantSplit/>
          <w:trHeight w:val="126"/>
        </w:trPr>
        <w:tc>
          <w:tcPr>
            <w:tcW w:w="8188" w:type="dxa"/>
          </w:tcPr>
          <w:p w:rsidR="0010338D" w:rsidRPr="00E6467D" w:rsidRDefault="0010338D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10338D" w:rsidRPr="00E6467D" w:rsidRDefault="0057337E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:rsidR="00D215E6" w:rsidRPr="00E6467D" w:rsidRDefault="00D215E6" w:rsidP="00F20092">
      <w:pPr>
        <w:spacing w:after="0"/>
        <w:jc w:val="left"/>
        <w:rPr>
          <w:rFonts w:ascii="Arial" w:hAnsi="Arial" w:cs="Arial"/>
          <w:b/>
          <w:lang w:val="mk-MK"/>
        </w:rPr>
      </w:pPr>
    </w:p>
    <w:p w:rsidR="00132A1F" w:rsidRPr="00E6467D" w:rsidRDefault="00132A1F" w:rsidP="00F20092">
      <w:pPr>
        <w:spacing w:after="0"/>
        <w:jc w:val="left"/>
        <w:rPr>
          <w:rFonts w:ascii="Arial" w:hAnsi="Arial" w:cs="Arial"/>
          <w:b/>
          <w:sz w:val="24"/>
          <w:szCs w:val="24"/>
          <w:lang w:val="mk-MK"/>
        </w:rPr>
      </w:pPr>
      <w:r w:rsidRPr="00E6467D">
        <w:rPr>
          <w:rFonts w:ascii="Arial" w:hAnsi="Arial" w:cs="Arial"/>
          <w:b/>
          <w:sz w:val="24"/>
          <w:szCs w:val="24"/>
          <w:lang w:val="mk-MK"/>
        </w:rPr>
        <w:t>40.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E6467D" w:rsidTr="00D645B5">
        <w:trPr>
          <w:cantSplit/>
          <w:trHeight w:val="428"/>
        </w:trPr>
        <w:tc>
          <w:tcPr>
            <w:tcW w:w="8188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D645B5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Бодови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252C93" w:rsidRPr="00E6467D" w:rsidRDefault="00D80FF8" w:rsidP="000E05D9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Го </w:t>
            </w:r>
            <w:r w:rsidR="00B047FA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означува првиот член и разликата на</w:t>
            </w:r>
            <w:r w:rsidR="00876046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аритметичката прогресија</w:t>
            </w:r>
            <w:r w:rsidR="00B047FA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со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en-GB"/>
              </w:rPr>
              <w:t>: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B047FA" w:rsidRPr="00E6467D">
              <w:rPr>
                <w:rFonts w:ascii="Arial" w:hAnsi="Arial" w:cs="Arial"/>
                <w:bCs/>
                <w:position w:val="-12"/>
                <w:sz w:val="24"/>
                <w:szCs w:val="24"/>
                <w:lang w:val="mk-MK"/>
              </w:rPr>
              <w:object w:dxaOrig="240" w:dyaOrig="360">
                <v:shape id="_x0000_i1115" type="#_x0000_t75" style="width:12pt;height:18.5pt" o:ole="">
                  <v:imagedata r:id="rId187" o:title=""/>
                </v:shape>
                <o:OLEObject Type="Embed" ProgID="Equation.DSMT4" ShapeID="_x0000_i1115" DrawAspect="Content" ObjectID="_1722153629" r:id="rId188"/>
              </w:object>
            </w:r>
            <w:r w:rsidR="00B047FA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и </w:t>
            </w:r>
            <w:r w:rsidR="00B047FA" w:rsidRPr="00E6467D">
              <w:rPr>
                <w:rFonts w:ascii="Arial" w:hAnsi="Arial" w:cs="Arial"/>
                <w:bCs/>
                <w:position w:val="-6"/>
                <w:sz w:val="24"/>
                <w:szCs w:val="24"/>
                <w:lang w:val="mk-MK"/>
              </w:rPr>
              <w:object w:dxaOrig="220" w:dyaOrig="279">
                <v:shape id="_x0000_i1116" type="#_x0000_t75" style="width:11pt;height:14pt" o:ole="">
                  <v:imagedata r:id="rId189" o:title=""/>
                </v:shape>
                <o:OLEObject Type="Embed" ProgID="Equation.DSMT4" ShapeID="_x0000_i1116" DrawAspect="Content" ObjectID="_1722153630" r:id="rId190"/>
              </w:object>
            </w:r>
            <w:r w:rsidR="00B047FA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, соодветно и ги запишува даде</w: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ните услови</w: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  <w:r w:rsidR="00252C93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  <w:p w:rsidR="00F20092" w:rsidRPr="00E6467D" w:rsidRDefault="000439D6" w:rsidP="000439D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object w:dxaOrig="660" w:dyaOrig="360">
                <v:shape id="_x0000_i1117" type="#_x0000_t75" style="width:33pt;height:18.5pt" o:ole="">
                  <v:imagedata r:id="rId191" o:title=""/>
                </v:shape>
                <o:OLEObject Type="Embed" ProgID="Equation.DSMT4" ShapeID="_x0000_i1117" DrawAspect="Content" ObjectID="_1722153631" r:id="rId192"/>
              </w:objec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</w:t>
            </w:r>
            <w:r w:rsidR="00675ABD"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object w:dxaOrig="1180" w:dyaOrig="360">
                <v:shape id="_x0000_i1118" type="#_x0000_t75" style="width:59.5pt;height:18.5pt" o:ole="">
                  <v:imagedata r:id="rId193" o:title=""/>
                </v:shape>
                <o:OLEObject Type="Embed" ProgID="Equation.DSMT4" ShapeID="_x0000_i1118" DrawAspect="Content" ObjectID="_1722153632" r:id="rId194"/>
              </w:objec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 односно </w:t>
            </w:r>
            <w:r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object w:dxaOrig="980" w:dyaOrig="360">
                <v:shape id="_x0000_i1119" type="#_x0000_t75" style="width:48.5pt;height:18.5pt" o:ole="">
                  <v:imagedata r:id="rId195" o:title=""/>
                </v:shape>
                <o:OLEObject Type="Embed" ProgID="Equation.DSMT4" ShapeID="_x0000_i1119" DrawAspect="Content" ObjectID="_1722153633" r:id="rId196"/>
              </w:object>
            </w:r>
            <w:r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</w:t>
            </w:r>
            <w:r w:rsidR="00675ABD"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object w:dxaOrig="2100" w:dyaOrig="360">
                <v:shape id="_x0000_i1120" type="#_x0000_t75" style="width:105pt;height:18.5pt" o:ole="">
                  <v:imagedata r:id="rId197" o:title=""/>
                </v:shape>
                <o:OLEObject Type="Embed" ProgID="Equation.DSMT4" ShapeID="_x0000_i1120" DrawAspect="Content" ObjectID="_1722153634" r:id="rId198"/>
              </w:object>
            </w:r>
            <w:r w:rsidR="00675ABD"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675ABD" w:rsidP="002173F3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Го решава системот од две линеарни равенки со две непознати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  <w:p w:rsidR="002173F3" w:rsidRPr="00E6467D" w:rsidRDefault="00675ABD" w:rsidP="000D231F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E6467D">
              <w:rPr>
                <w:rFonts w:ascii="Arial" w:eastAsia="Times New Roman" w:hAnsi="Arial" w:cs="Arial"/>
                <w:bCs/>
                <w:position w:val="-32"/>
                <w:sz w:val="24"/>
                <w:szCs w:val="24"/>
                <w:lang w:val="mk-MK"/>
              </w:rPr>
              <w:object w:dxaOrig="1460" w:dyaOrig="760">
                <v:shape id="_x0000_i1121" type="#_x0000_t75" style="width:73pt;height:38pt" o:ole="">
                  <v:imagedata r:id="rId199" o:title=""/>
                </v:shape>
                <o:OLEObject Type="Embed" ProgID="Equation.DSMT4" ShapeID="_x0000_i1121" DrawAspect="Content" ObjectID="_1722153635" r:id="rId200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 xml:space="preserve">и добива </w:t>
            </w:r>
            <w:r w:rsidRPr="00E6467D">
              <w:rPr>
                <w:rFonts w:ascii="Arial" w:eastAsia="Times New Roman" w:hAnsi="Arial" w:cs="Arial"/>
                <w:bCs/>
                <w:position w:val="-12"/>
                <w:sz w:val="24"/>
                <w:szCs w:val="24"/>
                <w:lang w:val="mk-MK"/>
              </w:rPr>
              <w:object w:dxaOrig="1340" w:dyaOrig="360">
                <v:shape id="_x0000_i1122" type="#_x0000_t75" style="width:67pt;height:18.5pt" o:ole="">
                  <v:imagedata r:id="rId201" o:title=""/>
                </v:shape>
                <o:OLEObject Type="Embed" ProgID="Equation.DSMT4" ShapeID="_x0000_i1122" DrawAspect="Content" ObjectID="_1722153636" r:id="rId202"/>
              </w:object>
            </w:r>
            <w:r w:rsidRPr="00E6467D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675ABD" w:rsidP="000439D6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Согледува дека збирот на првите дваесет член</w:t>
            </w:r>
            <w:r w:rsidR="000439D6" w:rsidRPr="00E6467D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на прогресијата кои имаат парен индекс</w:t>
            </w:r>
            <w:r w:rsidR="000439D6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е </w:t>
            </w:r>
            <w:r w:rsidR="002B4C76" w:rsidRPr="00E6467D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2020" w:dyaOrig="360">
                <v:shape id="_x0000_i1123" type="#_x0000_t75" style="width:101pt;height:18.5pt" o:ole="">
                  <v:imagedata r:id="rId203" o:title=""/>
                </v:shape>
                <o:OLEObject Type="Embed" ProgID="Equation.DSMT4" ShapeID="_x0000_i1123" DrawAspect="Content" ObjectID="_1722153637" r:id="rId204"/>
              </w:object>
            </w:r>
            <w:r w:rsidR="000439D6"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и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може да се пресмета како збир на првите дваесет член</w:t>
            </w:r>
            <w:r w:rsidR="000439D6" w:rsidRPr="00E6467D">
              <w:rPr>
                <w:rFonts w:ascii="Arial" w:hAnsi="Arial" w:cs="Arial"/>
                <w:sz w:val="24"/>
                <w:szCs w:val="24"/>
                <w:lang w:val="mk-MK"/>
              </w:rPr>
              <w:t>а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 xml:space="preserve"> на аритметичка прогресија со прв член </w:t>
            </w:r>
            <w:r w:rsidR="002B4C76" w:rsidRPr="00E6467D">
              <w:rPr>
                <w:rFonts w:ascii="Arial" w:hAnsi="Arial" w:cs="Arial"/>
                <w:position w:val="-12"/>
                <w:sz w:val="24"/>
                <w:szCs w:val="24"/>
                <w:lang w:val="mk-MK"/>
              </w:rPr>
              <w:object w:dxaOrig="1180" w:dyaOrig="360">
                <v:shape id="_x0000_i1124" type="#_x0000_t75" style="width:60pt;height:18.5pt" o:ole="">
                  <v:imagedata r:id="rId205" o:title=""/>
                </v:shape>
                <o:OLEObject Type="Embed" ProgID="Equation.DSMT4" ShapeID="_x0000_i1124" DrawAspect="Content" ObjectID="_1722153638" r:id="rId206"/>
              </w:object>
            </w:r>
            <w:r w:rsidRPr="00E6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и разлика</w:t>
            </w:r>
            <w:r w:rsidRPr="00E6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52C93" w:rsidRPr="00E6467D">
              <w:rPr>
                <w:rFonts w:ascii="Arial" w:hAnsi="Arial" w:cs="Arial"/>
                <w:position w:val="-6"/>
                <w:sz w:val="24"/>
                <w:szCs w:val="24"/>
                <w:lang w:val="mk-MK"/>
              </w:rPr>
              <w:object w:dxaOrig="1180" w:dyaOrig="279">
                <v:shape id="_x0000_i1125" type="#_x0000_t75" style="width:60.5pt;height:14pt" o:ole="">
                  <v:imagedata r:id="rId207" o:title=""/>
                </v:shape>
                <o:OLEObject Type="Embed" ProgID="Equation.DSMT4" ShapeID="_x0000_i1125" DrawAspect="Content" ObjectID="_1722153639" r:id="rId208"/>
              </w:object>
            </w: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.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E6467D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2B4C76" w:rsidP="00252C93">
            <w:pPr>
              <w:tabs>
                <w:tab w:val="left" w:pos="2127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hAnsi="Arial" w:cs="Arial"/>
                <w:sz w:val="24"/>
                <w:szCs w:val="24"/>
                <w:lang w:val="mk-MK"/>
              </w:rPr>
              <w:t>Го пресметува збирот</w:t>
            </w:r>
            <w:r w:rsidRPr="00E646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52C93" w:rsidRPr="00E6467D">
              <w:rPr>
                <w:rFonts w:ascii="Arial" w:hAnsi="Arial" w:cs="Arial"/>
                <w:position w:val="-24"/>
                <w:sz w:val="24"/>
                <w:szCs w:val="24"/>
              </w:rPr>
              <w:object w:dxaOrig="3720" w:dyaOrig="660">
                <v:shape id="_x0000_i1126" type="#_x0000_t75" style="width:186pt;height:33pt" o:ole="">
                  <v:imagedata r:id="rId209" o:title=""/>
                </v:shape>
                <o:OLEObject Type="Embed" ProgID="Equation.DSMT4" ShapeID="_x0000_i1126" DrawAspect="Content" ObjectID="_1722153640" r:id="rId210"/>
              </w:object>
            </w:r>
            <w:r w:rsidR="00252C93" w:rsidRPr="00E646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:rsidR="00F20092" w:rsidRPr="00E6467D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</w:tr>
      <w:tr w:rsidR="00F20092" w:rsidRPr="000F633A" w:rsidTr="00FD2069">
        <w:trPr>
          <w:cantSplit/>
          <w:trHeight w:val="126"/>
        </w:trPr>
        <w:tc>
          <w:tcPr>
            <w:tcW w:w="8188" w:type="dxa"/>
          </w:tcPr>
          <w:p w:rsidR="00F20092" w:rsidRPr="00E6467D" w:rsidRDefault="00F2009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:rsidR="00F20092" w:rsidRPr="000F633A" w:rsidRDefault="00F20092" w:rsidP="003814C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6467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:rsidR="00132A1F" w:rsidRPr="007F66AF" w:rsidRDefault="00132A1F" w:rsidP="00AA2B1E">
      <w:pPr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</w:p>
    <w:sectPr w:rsidR="00132A1F" w:rsidRPr="007F66AF" w:rsidSect="00AA2B1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270B"/>
    <w:multiLevelType w:val="hybridMultilevel"/>
    <w:tmpl w:val="9A04FCA0"/>
    <w:lvl w:ilvl="0" w:tplc="B9B84FD0">
      <w:start w:val="1"/>
      <w:numFmt w:val="decimal"/>
      <w:pStyle w:val="Heading2"/>
      <w:lvlText w:val="2.%1."/>
      <w:lvlJc w:val="left"/>
      <w:pPr>
        <w:ind w:left="1211" w:hanging="360"/>
      </w:pPr>
      <w:rPr>
        <w:rFonts w:hint="default"/>
        <w:color w:val="0075A2" w:themeColor="accent2" w:themeShade="BF"/>
      </w:rPr>
    </w:lvl>
    <w:lvl w:ilvl="1" w:tplc="042F0019" w:tentative="1">
      <w:start w:val="1"/>
      <w:numFmt w:val="lowerLetter"/>
      <w:lvlText w:val="%2."/>
      <w:lvlJc w:val="left"/>
      <w:pPr>
        <w:ind w:left="2178" w:hanging="360"/>
      </w:pPr>
    </w:lvl>
    <w:lvl w:ilvl="2" w:tplc="042F001B" w:tentative="1">
      <w:start w:val="1"/>
      <w:numFmt w:val="lowerRoman"/>
      <w:lvlText w:val="%3."/>
      <w:lvlJc w:val="right"/>
      <w:pPr>
        <w:ind w:left="2898" w:hanging="180"/>
      </w:pPr>
    </w:lvl>
    <w:lvl w:ilvl="3" w:tplc="042F000F" w:tentative="1">
      <w:start w:val="1"/>
      <w:numFmt w:val="decimal"/>
      <w:lvlText w:val="%4."/>
      <w:lvlJc w:val="left"/>
      <w:pPr>
        <w:ind w:left="3618" w:hanging="360"/>
      </w:pPr>
    </w:lvl>
    <w:lvl w:ilvl="4" w:tplc="042F0019" w:tentative="1">
      <w:start w:val="1"/>
      <w:numFmt w:val="lowerLetter"/>
      <w:lvlText w:val="%5."/>
      <w:lvlJc w:val="left"/>
      <w:pPr>
        <w:ind w:left="4338" w:hanging="360"/>
      </w:pPr>
    </w:lvl>
    <w:lvl w:ilvl="5" w:tplc="042F001B" w:tentative="1">
      <w:start w:val="1"/>
      <w:numFmt w:val="lowerRoman"/>
      <w:lvlText w:val="%6."/>
      <w:lvlJc w:val="right"/>
      <w:pPr>
        <w:ind w:left="5058" w:hanging="180"/>
      </w:pPr>
    </w:lvl>
    <w:lvl w:ilvl="6" w:tplc="042F000F" w:tentative="1">
      <w:start w:val="1"/>
      <w:numFmt w:val="decimal"/>
      <w:lvlText w:val="%7."/>
      <w:lvlJc w:val="left"/>
      <w:pPr>
        <w:ind w:left="5778" w:hanging="360"/>
      </w:pPr>
    </w:lvl>
    <w:lvl w:ilvl="7" w:tplc="042F0019" w:tentative="1">
      <w:start w:val="1"/>
      <w:numFmt w:val="lowerLetter"/>
      <w:lvlText w:val="%8."/>
      <w:lvlJc w:val="left"/>
      <w:pPr>
        <w:ind w:left="6498" w:hanging="360"/>
      </w:pPr>
    </w:lvl>
    <w:lvl w:ilvl="8" w:tplc="042F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1" w15:restartNumberingAfterBreak="0">
    <w:nsid w:val="3F9279B8"/>
    <w:multiLevelType w:val="hybridMultilevel"/>
    <w:tmpl w:val="3094EC00"/>
    <w:lvl w:ilvl="0" w:tplc="5F268FF4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A2C69"/>
    <w:multiLevelType w:val="multilevel"/>
    <w:tmpl w:val="A8A09C5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F710D6B"/>
    <w:multiLevelType w:val="hybridMultilevel"/>
    <w:tmpl w:val="6B145CFC"/>
    <w:lvl w:ilvl="0" w:tplc="974844A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776F4"/>
    <w:multiLevelType w:val="hybridMultilevel"/>
    <w:tmpl w:val="B42ED74E"/>
    <w:lvl w:ilvl="0" w:tplc="7F5A429C">
      <w:start w:val="1"/>
      <w:numFmt w:val="decimal"/>
      <w:pStyle w:val="Heading4"/>
      <w:lvlText w:val="1.%1.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0075A2" w:themeColor="accent2" w:themeShade="BF"/>
        <w:sz w:val="28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A5DFA"/>
    <w:multiLevelType w:val="hybridMultilevel"/>
    <w:tmpl w:val="FC3AD286"/>
    <w:lvl w:ilvl="0" w:tplc="E08602AC">
      <w:start w:val="1"/>
      <w:numFmt w:val="decimal"/>
      <w:pStyle w:val="Heading3"/>
      <w:lvlText w:val="3.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1E"/>
    <w:rsid w:val="00001831"/>
    <w:rsid w:val="0000459A"/>
    <w:rsid w:val="000059DD"/>
    <w:rsid w:val="0001009F"/>
    <w:rsid w:val="00010579"/>
    <w:rsid w:val="000109A7"/>
    <w:rsid w:val="00014390"/>
    <w:rsid w:val="000166F2"/>
    <w:rsid w:val="000213EB"/>
    <w:rsid w:val="00040A29"/>
    <w:rsid w:val="000439D6"/>
    <w:rsid w:val="0004439D"/>
    <w:rsid w:val="0004567C"/>
    <w:rsid w:val="0005036B"/>
    <w:rsid w:val="0006000A"/>
    <w:rsid w:val="00061098"/>
    <w:rsid w:val="00061EF9"/>
    <w:rsid w:val="00062E39"/>
    <w:rsid w:val="00066AFF"/>
    <w:rsid w:val="00072FA0"/>
    <w:rsid w:val="00073A2A"/>
    <w:rsid w:val="00091953"/>
    <w:rsid w:val="00091F0B"/>
    <w:rsid w:val="00093C44"/>
    <w:rsid w:val="00097A94"/>
    <w:rsid w:val="000A6983"/>
    <w:rsid w:val="000A7021"/>
    <w:rsid w:val="000B6CAE"/>
    <w:rsid w:val="000C5467"/>
    <w:rsid w:val="000C6498"/>
    <w:rsid w:val="000C6C8B"/>
    <w:rsid w:val="000C7424"/>
    <w:rsid w:val="000D107D"/>
    <w:rsid w:val="000D231F"/>
    <w:rsid w:val="000D69F6"/>
    <w:rsid w:val="000D79AC"/>
    <w:rsid w:val="000E05D9"/>
    <w:rsid w:val="000E1444"/>
    <w:rsid w:val="000E3E19"/>
    <w:rsid w:val="000E7786"/>
    <w:rsid w:val="000F633A"/>
    <w:rsid w:val="0010338D"/>
    <w:rsid w:val="0010463E"/>
    <w:rsid w:val="00106EA2"/>
    <w:rsid w:val="001109F0"/>
    <w:rsid w:val="001125E9"/>
    <w:rsid w:val="001167BA"/>
    <w:rsid w:val="001227EF"/>
    <w:rsid w:val="001276B8"/>
    <w:rsid w:val="00130B93"/>
    <w:rsid w:val="00132A1F"/>
    <w:rsid w:val="00133D82"/>
    <w:rsid w:val="00134415"/>
    <w:rsid w:val="00136CE9"/>
    <w:rsid w:val="001468E9"/>
    <w:rsid w:val="001506F5"/>
    <w:rsid w:val="001508AF"/>
    <w:rsid w:val="00157C4C"/>
    <w:rsid w:val="00166CFE"/>
    <w:rsid w:val="00175348"/>
    <w:rsid w:val="00182B2F"/>
    <w:rsid w:val="001876F2"/>
    <w:rsid w:val="001A5BF8"/>
    <w:rsid w:val="001F3ECF"/>
    <w:rsid w:val="00200162"/>
    <w:rsid w:val="0020363C"/>
    <w:rsid w:val="00205742"/>
    <w:rsid w:val="00210664"/>
    <w:rsid w:val="00211E3C"/>
    <w:rsid w:val="002173F3"/>
    <w:rsid w:val="00233D52"/>
    <w:rsid w:val="00235347"/>
    <w:rsid w:val="00236307"/>
    <w:rsid w:val="00236A9F"/>
    <w:rsid w:val="0024316E"/>
    <w:rsid w:val="00247319"/>
    <w:rsid w:val="00252C93"/>
    <w:rsid w:val="00262C5E"/>
    <w:rsid w:val="00265DB3"/>
    <w:rsid w:val="0027170D"/>
    <w:rsid w:val="002765D9"/>
    <w:rsid w:val="00290E42"/>
    <w:rsid w:val="00292CC7"/>
    <w:rsid w:val="002978B3"/>
    <w:rsid w:val="00297C79"/>
    <w:rsid w:val="002A0809"/>
    <w:rsid w:val="002A3019"/>
    <w:rsid w:val="002A63F9"/>
    <w:rsid w:val="002B4C76"/>
    <w:rsid w:val="002B5666"/>
    <w:rsid w:val="002C04EB"/>
    <w:rsid w:val="002C5829"/>
    <w:rsid w:val="002C6A41"/>
    <w:rsid w:val="002D55F9"/>
    <w:rsid w:val="002E0D6C"/>
    <w:rsid w:val="002E7BCD"/>
    <w:rsid w:val="002F198E"/>
    <w:rsid w:val="002F2A1E"/>
    <w:rsid w:val="002F5439"/>
    <w:rsid w:val="00301C80"/>
    <w:rsid w:val="00306223"/>
    <w:rsid w:val="0031031A"/>
    <w:rsid w:val="00310FBF"/>
    <w:rsid w:val="00315AA1"/>
    <w:rsid w:val="00320B17"/>
    <w:rsid w:val="00323E98"/>
    <w:rsid w:val="00333B53"/>
    <w:rsid w:val="00343FBF"/>
    <w:rsid w:val="00353936"/>
    <w:rsid w:val="0035492D"/>
    <w:rsid w:val="0036673D"/>
    <w:rsid w:val="003679BF"/>
    <w:rsid w:val="003772BB"/>
    <w:rsid w:val="003814CE"/>
    <w:rsid w:val="003B0F46"/>
    <w:rsid w:val="003B6169"/>
    <w:rsid w:val="003C6132"/>
    <w:rsid w:val="003D09BB"/>
    <w:rsid w:val="003D13B2"/>
    <w:rsid w:val="003D2F7B"/>
    <w:rsid w:val="003D5ECE"/>
    <w:rsid w:val="003E3A21"/>
    <w:rsid w:val="003E71F3"/>
    <w:rsid w:val="003F1894"/>
    <w:rsid w:val="003F5E39"/>
    <w:rsid w:val="00411D0D"/>
    <w:rsid w:val="004126A1"/>
    <w:rsid w:val="00416A60"/>
    <w:rsid w:val="00423CE6"/>
    <w:rsid w:val="00437633"/>
    <w:rsid w:val="00441295"/>
    <w:rsid w:val="0044252B"/>
    <w:rsid w:val="00443880"/>
    <w:rsid w:val="004579D1"/>
    <w:rsid w:val="0046105F"/>
    <w:rsid w:val="0046542F"/>
    <w:rsid w:val="00470197"/>
    <w:rsid w:val="00484855"/>
    <w:rsid w:val="004879FD"/>
    <w:rsid w:val="00495B11"/>
    <w:rsid w:val="004964E4"/>
    <w:rsid w:val="004965DF"/>
    <w:rsid w:val="004A0375"/>
    <w:rsid w:val="004A2C8D"/>
    <w:rsid w:val="004A56CA"/>
    <w:rsid w:val="004C33C8"/>
    <w:rsid w:val="004D2200"/>
    <w:rsid w:val="004D5D1E"/>
    <w:rsid w:val="004D60D9"/>
    <w:rsid w:val="004E0C63"/>
    <w:rsid w:val="004E5ADD"/>
    <w:rsid w:val="004E6B69"/>
    <w:rsid w:val="004E7E56"/>
    <w:rsid w:val="004F037F"/>
    <w:rsid w:val="004F12BF"/>
    <w:rsid w:val="00500EE8"/>
    <w:rsid w:val="00503E04"/>
    <w:rsid w:val="00503FC1"/>
    <w:rsid w:val="00520E63"/>
    <w:rsid w:val="0052541B"/>
    <w:rsid w:val="00532A49"/>
    <w:rsid w:val="00532BCC"/>
    <w:rsid w:val="00535EAE"/>
    <w:rsid w:val="0053654E"/>
    <w:rsid w:val="005458B7"/>
    <w:rsid w:val="00551F73"/>
    <w:rsid w:val="0055262E"/>
    <w:rsid w:val="00553B13"/>
    <w:rsid w:val="005546AF"/>
    <w:rsid w:val="00554B97"/>
    <w:rsid w:val="00561FDE"/>
    <w:rsid w:val="00564BB8"/>
    <w:rsid w:val="005716EE"/>
    <w:rsid w:val="0057337E"/>
    <w:rsid w:val="005759BD"/>
    <w:rsid w:val="005865DC"/>
    <w:rsid w:val="00591123"/>
    <w:rsid w:val="005A7F4A"/>
    <w:rsid w:val="005B3DF6"/>
    <w:rsid w:val="005B4913"/>
    <w:rsid w:val="005B63B0"/>
    <w:rsid w:val="005B7CF6"/>
    <w:rsid w:val="005C239A"/>
    <w:rsid w:val="005C4F3C"/>
    <w:rsid w:val="005D42E8"/>
    <w:rsid w:val="005D4660"/>
    <w:rsid w:val="005D7653"/>
    <w:rsid w:val="005E4959"/>
    <w:rsid w:val="005E5A55"/>
    <w:rsid w:val="005F1174"/>
    <w:rsid w:val="005F41A0"/>
    <w:rsid w:val="005F633B"/>
    <w:rsid w:val="005F7BE5"/>
    <w:rsid w:val="006128DC"/>
    <w:rsid w:val="00620D4F"/>
    <w:rsid w:val="00621F5A"/>
    <w:rsid w:val="00622743"/>
    <w:rsid w:val="00623663"/>
    <w:rsid w:val="0062782F"/>
    <w:rsid w:val="00640B63"/>
    <w:rsid w:val="00651A68"/>
    <w:rsid w:val="00652A3B"/>
    <w:rsid w:val="00653BD6"/>
    <w:rsid w:val="006577AB"/>
    <w:rsid w:val="00660217"/>
    <w:rsid w:val="0066180C"/>
    <w:rsid w:val="00675ABD"/>
    <w:rsid w:val="00681EA0"/>
    <w:rsid w:val="00682AD1"/>
    <w:rsid w:val="00683785"/>
    <w:rsid w:val="006917C2"/>
    <w:rsid w:val="00693691"/>
    <w:rsid w:val="006A1A52"/>
    <w:rsid w:val="006B5F76"/>
    <w:rsid w:val="006B74D1"/>
    <w:rsid w:val="006C114F"/>
    <w:rsid w:val="006D09F1"/>
    <w:rsid w:val="006D3D8A"/>
    <w:rsid w:val="006E0884"/>
    <w:rsid w:val="006E1C28"/>
    <w:rsid w:val="006E2DB1"/>
    <w:rsid w:val="006E4D1E"/>
    <w:rsid w:val="006F1816"/>
    <w:rsid w:val="006F3193"/>
    <w:rsid w:val="006F3C2C"/>
    <w:rsid w:val="006F7990"/>
    <w:rsid w:val="007026D4"/>
    <w:rsid w:val="00710CC7"/>
    <w:rsid w:val="007126E2"/>
    <w:rsid w:val="00714879"/>
    <w:rsid w:val="007215CF"/>
    <w:rsid w:val="00721675"/>
    <w:rsid w:val="007242F8"/>
    <w:rsid w:val="00743719"/>
    <w:rsid w:val="007457BB"/>
    <w:rsid w:val="00752779"/>
    <w:rsid w:val="00772303"/>
    <w:rsid w:val="00773F51"/>
    <w:rsid w:val="00785CA9"/>
    <w:rsid w:val="007A46C8"/>
    <w:rsid w:val="007A5890"/>
    <w:rsid w:val="007B142B"/>
    <w:rsid w:val="007B1EC9"/>
    <w:rsid w:val="007B2310"/>
    <w:rsid w:val="007B79CD"/>
    <w:rsid w:val="007D7A0B"/>
    <w:rsid w:val="007E2F06"/>
    <w:rsid w:val="007F248D"/>
    <w:rsid w:val="007F5465"/>
    <w:rsid w:val="007F5F56"/>
    <w:rsid w:val="007F66AF"/>
    <w:rsid w:val="007F777E"/>
    <w:rsid w:val="0080480E"/>
    <w:rsid w:val="00807F3C"/>
    <w:rsid w:val="0082260F"/>
    <w:rsid w:val="00826CCF"/>
    <w:rsid w:val="00831D28"/>
    <w:rsid w:val="0083427E"/>
    <w:rsid w:val="0083481E"/>
    <w:rsid w:val="00837F21"/>
    <w:rsid w:val="00850E55"/>
    <w:rsid w:val="00850F69"/>
    <w:rsid w:val="00853845"/>
    <w:rsid w:val="00876046"/>
    <w:rsid w:val="00881B95"/>
    <w:rsid w:val="008942EE"/>
    <w:rsid w:val="0089519D"/>
    <w:rsid w:val="008A4328"/>
    <w:rsid w:val="008A5B6C"/>
    <w:rsid w:val="008B265E"/>
    <w:rsid w:val="008B30E8"/>
    <w:rsid w:val="008B6BDC"/>
    <w:rsid w:val="008B73C9"/>
    <w:rsid w:val="008C5658"/>
    <w:rsid w:val="008D5B31"/>
    <w:rsid w:val="008E631F"/>
    <w:rsid w:val="008F2BF2"/>
    <w:rsid w:val="00903406"/>
    <w:rsid w:val="009052DE"/>
    <w:rsid w:val="00916059"/>
    <w:rsid w:val="00916CFC"/>
    <w:rsid w:val="00922281"/>
    <w:rsid w:val="00934B89"/>
    <w:rsid w:val="00934CA5"/>
    <w:rsid w:val="00951289"/>
    <w:rsid w:val="00957783"/>
    <w:rsid w:val="009607A6"/>
    <w:rsid w:val="0096330E"/>
    <w:rsid w:val="00965EB0"/>
    <w:rsid w:val="00971DDD"/>
    <w:rsid w:val="009756BA"/>
    <w:rsid w:val="00976865"/>
    <w:rsid w:val="00976970"/>
    <w:rsid w:val="00980D26"/>
    <w:rsid w:val="009818BC"/>
    <w:rsid w:val="00995BD7"/>
    <w:rsid w:val="009979F7"/>
    <w:rsid w:val="009A3841"/>
    <w:rsid w:val="009A3D17"/>
    <w:rsid w:val="009A4DDA"/>
    <w:rsid w:val="009B3823"/>
    <w:rsid w:val="009C161C"/>
    <w:rsid w:val="009C30F4"/>
    <w:rsid w:val="009C4C8A"/>
    <w:rsid w:val="009D24F7"/>
    <w:rsid w:val="009D42DE"/>
    <w:rsid w:val="009D7210"/>
    <w:rsid w:val="009D79ED"/>
    <w:rsid w:val="009E22CF"/>
    <w:rsid w:val="009E5695"/>
    <w:rsid w:val="009F1DE0"/>
    <w:rsid w:val="009F316E"/>
    <w:rsid w:val="00A015A6"/>
    <w:rsid w:val="00A01CA2"/>
    <w:rsid w:val="00A1018F"/>
    <w:rsid w:val="00A15C90"/>
    <w:rsid w:val="00A26D3B"/>
    <w:rsid w:val="00A27B6F"/>
    <w:rsid w:val="00A34870"/>
    <w:rsid w:val="00A370F0"/>
    <w:rsid w:val="00A50118"/>
    <w:rsid w:val="00A50B85"/>
    <w:rsid w:val="00A54C9C"/>
    <w:rsid w:val="00A57CDE"/>
    <w:rsid w:val="00A57DA8"/>
    <w:rsid w:val="00A64A07"/>
    <w:rsid w:val="00A6595A"/>
    <w:rsid w:val="00A70C9D"/>
    <w:rsid w:val="00A75707"/>
    <w:rsid w:val="00A7785C"/>
    <w:rsid w:val="00A80B30"/>
    <w:rsid w:val="00A80DE4"/>
    <w:rsid w:val="00A8145C"/>
    <w:rsid w:val="00A850EF"/>
    <w:rsid w:val="00A867B7"/>
    <w:rsid w:val="00A962CF"/>
    <w:rsid w:val="00A96B5C"/>
    <w:rsid w:val="00AA2B1E"/>
    <w:rsid w:val="00AA6FE3"/>
    <w:rsid w:val="00AB058F"/>
    <w:rsid w:val="00AB140D"/>
    <w:rsid w:val="00AB2805"/>
    <w:rsid w:val="00AC0A98"/>
    <w:rsid w:val="00AC0CD8"/>
    <w:rsid w:val="00AC7089"/>
    <w:rsid w:val="00AD2787"/>
    <w:rsid w:val="00AD2B6C"/>
    <w:rsid w:val="00AD2FB3"/>
    <w:rsid w:val="00AD57F7"/>
    <w:rsid w:val="00AD5943"/>
    <w:rsid w:val="00AD7335"/>
    <w:rsid w:val="00AE3A61"/>
    <w:rsid w:val="00AF2AD9"/>
    <w:rsid w:val="00AF4D39"/>
    <w:rsid w:val="00B047FA"/>
    <w:rsid w:val="00B07CA7"/>
    <w:rsid w:val="00B07EF2"/>
    <w:rsid w:val="00B12CD1"/>
    <w:rsid w:val="00B205BC"/>
    <w:rsid w:val="00B2309A"/>
    <w:rsid w:val="00B26A8E"/>
    <w:rsid w:val="00B3732A"/>
    <w:rsid w:val="00B3739B"/>
    <w:rsid w:val="00B3753F"/>
    <w:rsid w:val="00B37D98"/>
    <w:rsid w:val="00B41762"/>
    <w:rsid w:val="00B56C23"/>
    <w:rsid w:val="00B60EA0"/>
    <w:rsid w:val="00B66871"/>
    <w:rsid w:val="00B66A0E"/>
    <w:rsid w:val="00B7246A"/>
    <w:rsid w:val="00B77237"/>
    <w:rsid w:val="00B77BFE"/>
    <w:rsid w:val="00B80484"/>
    <w:rsid w:val="00B80C42"/>
    <w:rsid w:val="00B81034"/>
    <w:rsid w:val="00B85E2C"/>
    <w:rsid w:val="00B91B9B"/>
    <w:rsid w:val="00B93646"/>
    <w:rsid w:val="00BB3947"/>
    <w:rsid w:val="00BD1365"/>
    <w:rsid w:val="00BD1F09"/>
    <w:rsid w:val="00BD705B"/>
    <w:rsid w:val="00BE2D1C"/>
    <w:rsid w:val="00BF13EC"/>
    <w:rsid w:val="00BF1E5A"/>
    <w:rsid w:val="00BF602A"/>
    <w:rsid w:val="00BF6A26"/>
    <w:rsid w:val="00BF6B56"/>
    <w:rsid w:val="00BF75DA"/>
    <w:rsid w:val="00C02403"/>
    <w:rsid w:val="00C06288"/>
    <w:rsid w:val="00C069A4"/>
    <w:rsid w:val="00C22036"/>
    <w:rsid w:val="00C258EE"/>
    <w:rsid w:val="00C30DD9"/>
    <w:rsid w:val="00C41611"/>
    <w:rsid w:val="00C42F51"/>
    <w:rsid w:val="00C50F24"/>
    <w:rsid w:val="00C51C0C"/>
    <w:rsid w:val="00C54A4C"/>
    <w:rsid w:val="00C55595"/>
    <w:rsid w:val="00C6211E"/>
    <w:rsid w:val="00C71E19"/>
    <w:rsid w:val="00C720CE"/>
    <w:rsid w:val="00C80D36"/>
    <w:rsid w:val="00C82A59"/>
    <w:rsid w:val="00C84ABB"/>
    <w:rsid w:val="00C85FA5"/>
    <w:rsid w:val="00C94432"/>
    <w:rsid w:val="00CA452C"/>
    <w:rsid w:val="00CA7A27"/>
    <w:rsid w:val="00CB12E5"/>
    <w:rsid w:val="00CB25B9"/>
    <w:rsid w:val="00CB538D"/>
    <w:rsid w:val="00CC2FCF"/>
    <w:rsid w:val="00CD1B6F"/>
    <w:rsid w:val="00CD70DA"/>
    <w:rsid w:val="00CE573D"/>
    <w:rsid w:val="00CE650E"/>
    <w:rsid w:val="00CF562E"/>
    <w:rsid w:val="00D00BE3"/>
    <w:rsid w:val="00D00EAA"/>
    <w:rsid w:val="00D04252"/>
    <w:rsid w:val="00D05490"/>
    <w:rsid w:val="00D0680E"/>
    <w:rsid w:val="00D15550"/>
    <w:rsid w:val="00D15598"/>
    <w:rsid w:val="00D215E6"/>
    <w:rsid w:val="00D25397"/>
    <w:rsid w:val="00D255B2"/>
    <w:rsid w:val="00D25790"/>
    <w:rsid w:val="00D26D42"/>
    <w:rsid w:val="00D33DE5"/>
    <w:rsid w:val="00D36CD0"/>
    <w:rsid w:val="00D371A0"/>
    <w:rsid w:val="00D50A38"/>
    <w:rsid w:val="00D53D6C"/>
    <w:rsid w:val="00D61216"/>
    <w:rsid w:val="00D637DB"/>
    <w:rsid w:val="00D644C4"/>
    <w:rsid w:val="00D645B5"/>
    <w:rsid w:val="00D70F50"/>
    <w:rsid w:val="00D80FF8"/>
    <w:rsid w:val="00D810BA"/>
    <w:rsid w:val="00D845E3"/>
    <w:rsid w:val="00D97D7C"/>
    <w:rsid w:val="00DA0C9A"/>
    <w:rsid w:val="00DA5254"/>
    <w:rsid w:val="00DA5931"/>
    <w:rsid w:val="00DA6C6A"/>
    <w:rsid w:val="00DD149B"/>
    <w:rsid w:val="00DD1D12"/>
    <w:rsid w:val="00DD74C4"/>
    <w:rsid w:val="00DE462F"/>
    <w:rsid w:val="00DF7DCD"/>
    <w:rsid w:val="00E06AF4"/>
    <w:rsid w:val="00E12CB0"/>
    <w:rsid w:val="00E20074"/>
    <w:rsid w:val="00E20970"/>
    <w:rsid w:val="00E2230C"/>
    <w:rsid w:val="00E2761A"/>
    <w:rsid w:val="00E27F79"/>
    <w:rsid w:val="00E33697"/>
    <w:rsid w:val="00E33BA6"/>
    <w:rsid w:val="00E4127A"/>
    <w:rsid w:val="00E47B29"/>
    <w:rsid w:val="00E47DB4"/>
    <w:rsid w:val="00E510D9"/>
    <w:rsid w:val="00E52AE4"/>
    <w:rsid w:val="00E62FFC"/>
    <w:rsid w:val="00E6467D"/>
    <w:rsid w:val="00E668B1"/>
    <w:rsid w:val="00E67197"/>
    <w:rsid w:val="00E753AD"/>
    <w:rsid w:val="00E86CC3"/>
    <w:rsid w:val="00EA1CA6"/>
    <w:rsid w:val="00EA2CE1"/>
    <w:rsid w:val="00EB23FF"/>
    <w:rsid w:val="00EC115D"/>
    <w:rsid w:val="00EE1767"/>
    <w:rsid w:val="00EE52D0"/>
    <w:rsid w:val="00EF0301"/>
    <w:rsid w:val="00EF04EA"/>
    <w:rsid w:val="00EF30B1"/>
    <w:rsid w:val="00EF31BE"/>
    <w:rsid w:val="00F03456"/>
    <w:rsid w:val="00F05A73"/>
    <w:rsid w:val="00F11F9D"/>
    <w:rsid w:val="00F1567D"/>
    <w:rsid w:val="00F15E9B"/>
    <w:rsid w:val="00F17F8C"/>
    <w:rsid w:val="00F20092"/>
    <w:rsid w:val="00F21455"/>
    <w:rsid w:val="00F259B1"/>
    <w:rsid w:val="00F2640D"/>
    <w:rsid w:val="00F267E9"/>
    <w:rsid w:val="00F33CAE"/>
    <w:rsid w:val="00F41773"/>
    <w:rsid w:val="00F4181A"/>
    <w:rsid w:val="00F74164"/>
    <w:rsid w:val="00F75CB1"/>
    <w:rsid w:val="00F808E7"/>
    <w:rsid w:val="00F83B3E"/>
    <w:rsid w:val="00F86AD1"/>
    <w:rsid w:val="00F96B9F"/>
    <w:rsid w:val="00FA20C1"/>
    <w:rsid w:val="00FA603F"/>
    <w:rsid w:val="00FA62D8"/>
    <w:rsid w:val="00FA66FE"/>
    <w:rsid w:val="00FA6736"/>
    <w:rsid w:val="00FA67D5"/>
    <w:rsid w:val="00FB183D"/>
    <w:rsid w:val="00FB6A7D"/>
    <w:rsid w:val="00FC1793"/>
    <w:rsid w:val="00FD02F6"/>
    <w:rsid w:val="00FD2069"/>
    <w:rsid w:val="00FD23FE"/>
    <w:rsid w:val="00FD616D"/>
    <w:rsid w:val="00FD7865"/>
    <w:rsid w:val="00FE3B53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8"/>
    <o:shapelayout v:ext="edit">
      <o:idmap v:ext="edit" data="1"/>
    </o:shapelayout>
  </w:shapeDefaults>
  <w:decimalSymbol w:val="."/>
  <w:listSeparator w:val=","/>
  <w15:docId w15:val="{6723CFAD-DFFD-4F0A-A3D7-DF4DE98C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3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5931"/>
    <w:pPr>
      <w:keepNext/>
      <w:keepLines/>
      <w:numPr>
        <w:numId w:val="3"/>
      </w:numPr>
      <w:tabs>
        <w:tab w:val="left" w:pos="540"/>
      </w:tabs>
      <w:spacing w:before="600"/>
      <w:outlineLvl w:val="0"/>
    </w:pPr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5931"/>
    <w:pPr>
      <w:keepNext/>
      <w:keepLines/>
      <w:numPr>
        <w:numId w:val="4"/>
      </w:numPr>
      <w:tabs>
        <w:tab w:val="left" w:pos="567"/>
        <w:tab w:val="left" w:pos="1134"/>
      </w:tabs>
      <w:spacing w:before="360" w:after="240"/>
      <w:outlineLvl w:val="1"/>
    </w:pPr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931"/>
    <w:pPr>
      <w:keepNext/>
      <w:keepLines/>
      <w:numPr>
        <w:numId w:val="5"/>
      </w:numPr>
      <w:spacing w:before="360" w:after="240"/>
      <w:outlineLvl w:val="2"/>
    </w:pPr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5931"/>
    <w:pPr>
      <w:keepNext/>
      <w:keepLines/>
      <w:numPr>
        <w:numId w:val="6"/>
      </w:numPr>
      <w:spacing w:before="360" w:after="240"/>
      <w:outlineLvl w:val="3"/>
    </w:pPr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93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73662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931"/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DA5931"/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5931"/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5931"/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A5931"/>
    <w:rPr>
      <w:rFonts w:asciiTheme="majorHAnsi" w:eastAsiaTheme="majorEastAsia" w:hAnsiTheme="majorHAnsi" w:cstheme="majorBidi"/>
      <w:color w:val="073662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931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5931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DA593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593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A5931"/>
    <w:pPr>
      <w:ind w:left="720"/>
      <w:contextualSpacing/>
    </w:pPr>
  </w:style>
  <w:style w:type="character" w:styleId="SubtleEmphasis">
    <w:name w:val="Subtle Emphasis"/>
    <w:aliases w:val="Siva boja"/>
    <w:basedOn w:val="DefaultParagraphFont"/>
    <w:uiPriority w:val="19"/>
    <w:qFormat/>
    <w:rsid w:val="00DA5931"/>
    <w:rPr>
      <w:rFonts w:ascii="Times New Roman" w:hAnsi="Times New Roman"/>
      <w:b/>
      <w:iCs/>
      <w:color w:val="595959" w:themeColor="text1" w:themeTint="A6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5931"/>
    <w:pPr>
      <w:numPr>
        <w:numId w:val="0"/>
      </w:numPr>
      <w:tabs>
        <w:tab w:val="clear" w:pos="540"/>
      </w:tabs>
      <w:spacing w:before="480" w:after="0"/>
      <w:jc w:val="left"/>
      <w:outlineLvl w:val="9"/>
    </w:pPr>
    <w:rPr>
      <w:rFonts w:asciiTheme="majorHAnsi" w:hAnsiTheme="majorHAnsi"/>
      <w:noProof w:val="0"/>
      <w:color w:val="0B5294" w:themeColor="accent1" w:themeShade="BF"/>
      <w:sz w:val="28"/>
      <w:lang w:val="en-US"/>
    </w:rPr>
  </w:style>
  <w:style w:type="table" w:styleId="TableGrid">
    <w:name w:val="Table Grid"/>
    <w:basedOn w:val="TableNormal"/>
    <w:uiPriority w:val="59"/>
    <w:rsid w:val="00AA2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D52"/>
    <w:rPr>
      <w:rFonts w:ascii="Tahoma" w:eastAsiaTheme="minorEastAsi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66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4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9.wmf"/><Relationship Id="rId181" Type="http://schemas.openxmlformats.org/officeDocument/2006/relationships/image" Target="media/image89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8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png"/><Relationship Id="rId151" Type="http://schemas.openxmlformats.org/officeDocument/2006/relationships/oleObject" Target="embeddings/oleObject72.bin"/><Relationship Id="rId172" Type="http://schemas.openxmlformats.org/officeDocument/2006/relationships/image" Target="media/image85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7" Type="http://schemas.openxmlformats.org/officeDocument/2006/relationships/oleObject" Target="embeddings/oleObject1.bin"/><Relationship Id="rId162" Type="http://schemas.openxmlformats.org/officeDocument/2006/relationships/image" Target="media/image80.wmf"/><Relationship Id="rId183" Type="http://schemas.openxmlformats.org/officeDocument/2006/relationships/image" Target="media/image90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image" Target="media/image64.png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208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3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93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6.wmf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1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1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fontTable" Target="fontTable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6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2.wmf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12" Type="http://schemas.openxmlformats.org/officeDocument/2006/relationships/theme" Target="theme/theme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7.wmf"/><Relationship Id="rId177" Type="http://schemas.openxmlformats.org/officeDocument/2006/relationships/image" Target="media/image87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40872-FE87-4922-80FE-42A365D1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user</cp:lastModifiedBy>
  <cp:revision>2</cp:revision>
  <dcterms:created xsi:type="dcterms:W3CDTF">2022-08-16T09:11:00Z</dcterms:created>
  <dcterms:modified xsi:type="dcterms:W3CDTF">2022-08-16T09:11:00Z</dcterms:modified>
</cp:coreProperties>
</file>